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58227" w14:textId="625BF24E" w:rsidR="000203FF" w:rsidRPr="00395436" w:rsidRDefault="00900A2F" w:rsidP="00395436">
      <w:pPr>
        <w:pStyle w:val="Overskrift1"/>
      </w:pPr>
      <w:r w:rsidRPr="00395436">
        <w:t xml:space="preserve">Utforske </w:t>
      </w:r>
      <w:r w:rsidR="000A10E4" w:rsidRPr="00395436">
        <w:t>andregradsfunksjoner 1</w:t>
      </w:r>
    </w:p>
    <w:p w14:paraId="732811BE" w14:textId="7B01012D" w:rsidR="00F444C7" w:rsidRPr="008B4E34" w:rsidRDefault="001E4E74" w:rsidP="00900A2F">
      <w:pPr>
        <w:rPr>
          <w:rFonts w:ascii="Times New Roman" w:eastAsiaTheme="majorEastAsia" w:hAnsi="Times New Roman" w:cs="Times New Roman"/>
          <w:sz w:val="24"/>
          <w:szCs w:val="24"/>
        </w:rPr>
      </w:pPr>
      <w:r w:rsidRPr="008B4E34">
        <w:rPr>
          <w:rFonts w:ascii="Times New Roman" w:eastAsiaTheme="majorEastAsia" w:hAnsi="Times New Roman" w:cs="Times New Roman"/>
          <w:sz w:val="24"/>
          <w:szCs w:val="24"/>
        </w:rPr>
        <w:t xml:space="preserve">Nå </w:t>
      </w:r>
      <w:r w:rsidR="00F444C7" w:rsidRPr="008B4E34">
        <w:rPr>
          <w:rFonts w:ascii="Times New Roman" w:eastAsiaTheme="majorEastAsia" w:hAnsi="Times New Roman" w:cs="Times New Roman"/>
          <w:sz w:val="24"/>
          <w:szCs w:val="24"/>
        </w:rPr>
        <w:t>skal der</w:t>
      </w:r>
      <w:r w:rsidR="00832674" w:rsidRPr="008B4E34">
        <w:rPr>
          <w:rFonts w:ascii="Times New Roman" w:eastAsiaTheme="majorEastAsia" w:hAnsi="Times New Roman" w:cs="Times New Roman"/>
          <w:sz w:val="24"/>
          <w:szCs w:val="24"/>
        </w:rPr>
        <w:t>e</w:t>
      </w:r>
      <w:r w:rsidR="00F444C7" w:rsidRPr="008B4E34">
        <w:rPr>
          <w:rFonts w:ascii="Times New Roman" w:eastAsiaTheme="majorEastAsia" w:hAnsi="Times New Roman" w:cs="Times New Roman"/>
          <w:sz w:val="24"/>
          <w:szCs w:val="24"/>
        </w:rPr>
        <w:t xml:space="preserve"> undersøke følgende funksjoner:</w:t>
      </w:r>
    </w:p>
    <w:p w14:paraId="3F769A1C" w14:textId="77777777" w:rsidR="00F444C7" w:rsidRPr="008B4E34" w:rsidRDefault="00F444C7" w:rsidP="00F444C7">
      <w:pPr>
        <w:ind w:left="1416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nb-NO"/>
            </w:rPr>
            <m:t>f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nb-NO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nb-NO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eastAsia="nb-NO"/>
            </w:rPr>
            <m:t>=a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nb-NO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nb-NO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nb-NO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eastAsia="nb-NO"/>
            </w:rPr>
            <m:t>+bx+c</m:t>
          </m:r>
        </m:oMath>
      </m:oMathPara>
    </w:p>
    <w:p w14:paraId="4402F89E" w14:textId="02DB4720" w:rsidR="00F444C7" w:rsidRPr="008B4E34" w:rsidRDefault="00F444C7" w:rsidP="00F444C7">
      <w:pPr>
        <w:ind w:left="1416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nb-NO"/>
            </w:rPr>
            <m:t>g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nb-NO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nb-NO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eastAsia="nb-NO"/>
            </w:rPr>
            <m:t>=k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nb-NO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nb-NO"/>
                </w:rPr>
                <m:t>x-r</m:t>
              </m:r>
            </m:e>
          </m:d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nb-NO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nb-NO"/>
                </w:rPr>
                <m:t>x-s</m:t>
              </m:r>
            </m:e>
          </m:d>
        </m:oMath>
      </m:oMathPara>
    </w:p>
    <w:p w14:paraId="71BB74A4" w14:textId="5ABBA1BD" w:rsidR="00F444C7" w:rsidRPr="008B4E34" w:rsidRDefault="00F444C7" w:rsidP="00F444C7">
      <w:pPr>
        <w:ind w:left="1416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nb-NO"/>
            </w:rPr>
            <m:t>h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nb-NO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nb-NO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eastAsia="nb-NO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nb-NO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nb-NO"/>
                </w:rPr>
                <m:t>t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nb-NO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nb-NO"/>
                    </w:rPr>
                    <m:t>x-m</m:t>
                  </m:r>
                </m:e>
              </m:d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nb-NO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eastAsia="nb-NO"/>
            </w:rPr>
            <m:t>-n</m:t>
          </m:r>
        </m:oMath>
      </m:oMathPara>
    </w:p>
    <w:p w14:paraId="50662715" w14:textId="7E29D182" w:rsidR="00F444C7" w:rsidRPr="008B4E34" w:rsidRDefault="00F444C7" w:rsidP="008E4879">
      <w:pPr>
        <w:tabs>
          <w:tab w:val="left" w:pos="5964"/>
        </w:tabs>
        <w:rPr>
          <w:rFonts w:ascii="Times New Roman" w:eastAsiaTheme="majorEastAsia" w:hAnsi="Times New Roman" w:cs="Times New Roman"/>
          <w:sz w:val="24"/>
          <w:szCs w:val="24"/>
        </w:rPr>
      </w:pPr>
      <w:r w:rsidRPr="008B4E3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For alle </w:t>
      </w:r>
      <w:r w:rsidR="001E4E74" w:rsidRPr="008B4E34">
        <w:rPr>
          <w:rFonts w:ascii="Times New Roman" w:eastAsia="Times New Roman" w:hAnsi="Times New Roman" w:cs="Times New Roman"/>
          <w:sz w:val="24"/>
          <w:szCs w:val="24"/>
          <w:lang w:eastAsia="nb-NO"/>
        </w:rPr>
        <w:t>aktivitetene</w:t>
      </w:r>
      <w:r w:rsidRPr="008B4E3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gjelder</w:t>
      </w:r>
      <w:r w:rsidR="00832674" w:rsidRPr="008B4E3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følgende</w:t>
      </w:r>
      <w:r w:rsidRPr="008B4E3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: </w:t>
      </w:r>
      <w:r w:rsidR="008E4879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</w:p>
    <w:p w14:paraId="3342414B" w14:textId="77777777" w:rsidR="00AB4721" w:rsidRPr="008B4E34" w:rsidRDefault="00AB4721" w:rsidP="00AB4721">
      <w:pPr>
        <w:pStyle w:val="Listeavsnit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B4E34">
        <w:rPr>
          <w:rFonts w:ascii="Times New Roman" w:eastAsiaTheme="minorEastAsia" w:hAnsi="Times New Roman" w:cs="Times New Roman"/>
          <w:sz w:val="24"/>
          <w:szCs w:val="24"/>
        </w:rPr>
        <w:t>Lag en ny fil i GeoGebra for hver aktivitet.</w:t>
      </w:r>
    </w:p>
    <w:p w14:paraId="3D0D9E9B" w14:textId="6EF463AE" w:rsidR="00F444C7" w:rsidRPr="008B4E34" w:rsidRDefault="00F444C7" w:rsidP="00F444C7">
      <w:pPr>
        <w:pStyle w:val="Listeavsnitt"/>
        <w:numPr>
          <w:ilvl w:val="0"/>
          <w:numId w:val="1"/>
        </w:numPr>
        <w:rPr>
          <w:rFonts w:ascii="Times New Roman" w:eastAsiaTheme="majorEastAsia" w:hAnsi="Times New Roman" w:cs="Times New Roman"/>
          <w:sz w:val="24"/>
          <w:szCs w:val="24"/>
        </w:rPr>
      </w:pPr>
      <w:r w:rsidRPr="008B4E34">
        <w:rPr>
          <w:rFonts w:ascii="Times New Roman" w:eastAsiaTheme="majorEastAsia" w:hAnsi="Times New Roman" w:cs="Times New Roman"/>
          <w:sz w:val="24"/>
          <w:szCs w:val="24"/>
        </w:rPr>
        <w:t xml:space="preserve">Skriv </w:t>
      </w:r>
      <w:r w:rsidR="00832674" w:rsidRPr="008B4E34">
        <w:rPr>
          <w:rFonts w:ascii="Times New Roman" w:eastAsiaTheme="majorEastAsia" w:hAnsi="Times New Roman" w:cs="Times New Roman"/>
          <w:sz w:val="24"/>
          <w:szCs w:val="24"/>
        </w:rPr>
        <w:t xml:space="preserve">funksjonen inn i GeoGebra. Lag </w:t>
      </w:r>
      <w:r w:rsidR="00832674" w:rsidRPr="008B4E34">
        <w:rPr>
          <w:rFonts w:ascii="Times New Roman" w:eastAsiaTheme="majorEastAsia" w:hAnsi="Times New Roman" w:cs="Times New Roman"/>
          <w:b/>
          <w:i/>
          <w:sz w:val="24"/>
          <w:szCs w:val="24"/>
        </w:rPr>
        <w:t>G</w:t>
      </w:r>
      <w:r w:rsidRPr="008B4E34">
        <w:rPr>
          <w:rFonts w:ascii="Times New Roman" w:eastAsiaTheme="majorEastAsia" w:hAnsi="Times New Roman" w:cs="Times New Roman"/>
          <w:b/>
          <w:i/>
          <w:sz w:val="24"/>
          <w:szCs w:val="24"/>
        </w:rPr>
        <w:t>lidere</w:t>
      </w:r>
      <w:r w:rsidR="00832674" w:rsidRPr="008B4E34">
        <w:rPr>
          <w:rFonts w:ascii="Times New Roman" w:eastAsiaTheme="majorEastAsia" w:hAnsi="Times New Roman" w:cs="Times New Roman"/>
          <w:sz w:val="24"/>
          <w:szCs w:val="24"/>
        </w:rPr>
        <w:t xml:space="preserve">. Vis </w:t>
      </w:r>
      <w:r w:rsidR="00832674" w:rsidRPr="008B4E34">
        <w:rPr>
          <w:rFonts w:ascii="Times New Roman" w:eastAsiaTheme="majorEastAsia" w:hAnsi="Times New Roman" w:cs="Times New Roman"/>
          <w:b/>
          <w:i/>
          <w:sz w:val="24"/>
          <w:szCs w:val="24"/>
        </w:rPr>
        <w:t>N</w:t>
      </w:r>
      <w:r w:rsidRPr="008B4E34">
        <w:rPr>
          <w:rFonts w:ascii="Times New Roman" w:eastAsiaTheme="majorEastAsia" w:hAnsi="Times New Roman" w:cs="Times New Roman"/>
          <w:b/>
          <w:i/>
          <w:sz w:val="24"/>
          <w:szCs w:val="24"/>
        </w:rPr>
        <w:t>avn og verdi</w:t>
      </w:r>
      <w:r w:rsidRPr="008B4E34">
        <w:rPr>
          <w:rFonts w:ascii="Times New Roman" w:eastAsiaTheme="majorEastAsia" w:hAnsi="Times New Roman" w:cs="Times New Roman"/>
          <w:sz w:val="24"/>
          <w:szCs w:val="24"/>
        </w:rPr>
        <w:t xml:space="preserve"> på alle glidere.</w:t>
      </w:r>
    </w:p>
    <w:p w14:paraId="2F382F9A" w14:textId="5B86E3D7" w:rsidR="00F444C7" w:rsidRPr="008B4E34" w:rsidRDefault="00F444C7" w:rsidP="00F444C7">
      <w:pPr>
        <w:pStyle w:val="Listeavsnitt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B4E34">
        <w:rPr>
          <w:rFonts w:ascii="Times New Roman" w:eastAsiaTheme="minorEastAsia" w:hAnsi="Times New Roman" w:cs="Times New Roman"/>
          <w:sz w:val="24"/>
          <w:szCs w:val="24"/>
        </w:rPr>
        <w:t xml:space="preserve">Undersøk bare en parameter </w:t>
      </w:r>
      <w:r w:rsidR="00125C95">
        <w:rPr>
          <w:rFonts w:ascii="Times New Roman" w:eastAsiaTheme="minorEastAsia" w:hAnsi="Times New Roman" w:cs="Times New Roman"/>
          <w:sz w:val="24"/>
          <w:szCs w:val="24"/>
        </w:rPr>
        <w:t>(glider) om</w:t>
      </w:r>
      <w:r w:rsidRPr="008B4E34">
        <w:rPr>
          <w:rFonts w:ascii="Times New Roman" w:eastAsiaTheme="minorEastAsia" w:hAnsi="Times New Roman" w:cs="Times New Roman"/>
          <w:sz w:val="24"/>
          <w:szCs w:val="24"/>
        </w:rPr>
        <w:t xml:space="preserve"> gangen</w:t>
      </w:r>
      <w:r w:rsidR="00EB5056" w:rsidRPr="008B4E3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986F4CC" w14:textId="6D560FB3" w:rsidR="00F444C7" w:rsidRPr="008B4E34" w:rsidRDefault="00F444C7" w:rsidP="00F444C7">
      <w:pPr>
        <w:pStyle w:val="Listeavsnitt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B4E34">
        <w:rPr>
          <w:rFonts w:ascii="Times New Roman" w:eastAsiaTheme="minorEastAsia" w:hAnsi="Times New Roman" w:cs="Times New Roman"/>
          <w:sz w:val="24"/>
          <w:szCs w:val="24"/>
        </w:rPr>
        <w:t xml:space="preserve">Observer og </w:t>
      </w:r>
      <w:r w:rsidR="00EB5056" w:rsidRPr="008B4E34">
        <w:rPr>
          <w:rFonts w:ascii="Times New Roman" w:eastAsiaTheme="minorEastAsia" w:hAnsi="Times New Roman" w:cs="Times New Roman"/>
          <w:sz w:val="24"/>
          <w:szCs w:val="24"/>
        </w:rPr>
        <w:t>noter</w:t>
      </w:r>
      <w:r w:rsidR="00832674" w:rsidRPr="008B4E34">
        <w:rPr>
          <w:rFonts w:ascii="Times New Roman" w:eastAsiaTheme="minorEastAsia" w:hAnsi="Times New Roman" w:cs="Times New Roman"/>
          <w:sz w:val="24"/>
          <w:szCs w:val="24"/>
        </w:rPr>
        <w:t xml:space="preserve"> observasjonene</w:t>
      </w:r>
      <w:r w:rsidRPr="008B4E3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F6F5C76" w14:textId="362A8B76" w:rsidR="00F444C7" w:rsidRPr="008B4E34" w:rsidRDefault="00F444C7" w:rsidP="00F444C7">
      <w:pPr>
        <w:pStyle w:val="Listeavsnit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B4E34">
        <w:rPr>
          <w:rFonts w:ascii="Times New Roman" w:eastAsiaTheme="minorEastAsia" w:hAnsi="Times New Roman" w:cs="Times New Roman"/>
          <w:sz w:val="24"/>
          <w:szCs w:val="24"/>
        </w:rPr>
        <w:t>Sett alltid glider</w:t>
      </w:r>
      <w:r w:rsidR="00832674" w:rsidRPr="008B4E34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8B4E34">
        <w:rPr>
          <w:rFonts w:ascii="Times New Roman" w:eastAsiaTheme="minorEastAsia" w:hAnsi="Times New Roman" w:cs="Times New Roman"/>
          <w:sz w:val="24"/>
          <w:szCs w:val="24"/>
        </w:rPr>
        <w:t>e tilbake før d</w:t>
      </w:r>
      <w:r w:rsidR="00832674" w:rsidRPr="008B4E34">
        <w:rPr>
          <w:rFonts w:ascii="Times New Roman" w:eastAsiaTheme="minorEastAsia" w:hAnsi="Times New Roman" w:cs="Times New Roman"/>
          <w:sz w:val="24"/>
          <w:szCs w:val="24"/>
        </w:rPr>
        <w:t>ere</w:t>
      </w:r>
      <w:r w:rsidRPr="008B4E34">
        <w:rPr>
          <w:rFonts w:ascii="Times New Roman" w:eastAsiaTheme="minorEastAsia" w:hAnsi="Times New Roman" w:cs="Times New Roman"/>
          <w:sz w:val="24"/>
          <w:szCs w:val="24"/>
        </w:rPr>
        <w:t xml:space="preserve"> starter på en </w:t>
      </w:r>
      <w:r w:rsidR="00295285" w:rsidRPr="008B4E34">
        <w:rPr>
          <w:rFonts w:ascii="Times New Roman" w:eastAsiaTheme="minorEastAsia" w:hAnsi="Times New Roman" w:cs="Times New Roman"/>
          <w:sz w:val="24"/>
          <w:szCs w:val="24"/>
        </w:rPr>
        <w:t>ny parameter</w:t>
      </w:r>
      <w:r w:rsidR="00EB5056" w:rsidRPr="008B4E3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9C694FA" w14:textId="085460C2" w:rsidR="00832674" w:rsidRPr="00395436" w:rsidRDefault="00DF2F76" w:rsidP="00395436">
      <w:pPr>
        <w:pStyle w:val="Overskrift2"/>
        <w:rPr>
          <w:rStyle w:val="Sterkutheving"/>
          <w:i w:val="0"/>
          <w:iCs w:val="0"/>
          <w:color w:val="365F91" w:themeColor="accent1" w:themeShade="BF"/>
        </w:rPr>
      </w:pPr>
      <w:r w:rsidRPr="00395436">
        <w:rPr>
          <w:rStyle w:val="Sterkutheving"/>
          <w:i w:val="0"/>
          <w:iCs w:val="0"/>
          <w:color w:val="365F91" w:themeColor="accent1" w:themeShade="BF"/>
        </w:rPr>
        <w:t>Aktivitet</w:t>
      </w:r>
      <w:r w:rsidR="00832674" w:rsidRPr="00395436">
        <w:rPr>
          <w:rStyle w:val="Sterkutheving"/>
          <w:i w:val="0"/>
          <w:iCs w:val="0"/>
          <w:color w:val="365F91" w:themeColor="accent1" w:themeShade="BF"/>
        </w:rPr>
        <w:t xml:space="preserve"> 1</w:t>
      </w:r>
    </w:p>
    <w:p w14:paraId="3DF6CFF2" w14:textId="0E6228A7" w:rsidR="00295285" w:rsidRPr="00395436" w:rsidRDefault="00832674" w:rsidP="00395436">
      <w:pPr>
        <w:rPr>
          <w:rFonts w:ascii="Times New Roman" w:hAnsi="Times New Roman" w:cs="Times New Roman"/>
          <w:sz w:val="24"/>
          <w:szCs w:val="24"/>
        </w:rPr>
      </w:pPr>
      <w:r w:rsidRPr="00395436">
        <w:rPr>
          <w:rFonts w:ascii="Times New Roman" w:hAnsi="Times New Roman" w:cs="Times New Roman"/>
          <w:bCs/>
          <w:sz w:val="24"/>
          <w:szCs w:val="24"/>
        </w:rPr>
        <w:t xml:space="preserve">Nå skal dere undersøke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)=</m:t>
        </m:r>
        <m:r>
          <w:rPr>
            <w:rFonts w:ascii="Cambria Math" w:hAnsi="Cambria Math" w:cs="Times New Roman"/>
            <w:sz w:val="24"/>
            <w:szCs w:val="24"/>
          </w:rPr>
          <m:t>a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bx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c</m:t>
        </m:r>
      </m:oMath>
      <w:r w:rsidRPr="00395436">
        <w:rPr>
          <w:rFonts w:ascii="Times New Roman" w:hAnsi="Times New Roman" w:cs="Times New Roman"/>
          <w:sz w:val="24"/>
          <w:szCs w:val="24"/>
        </w:rPr>
        <w:t>.</w:t>
      </w:r>
    </w:p>
    <w:p w14:paraId="4225BBA1" w14:textId="3D232F39" w:rsidR="00295285" w:rsidRPr="007362D5" w:rsidRDefault="000769FF" w:rsidP="00295285">
      <w:pPr>
        <w:pStyle w:val="Listeavsnitt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7362D5">
        <w:rPr>
          <w:rFonts w:ascii="Times New Roman" w:eastAsiaTheme="minorEastAsia" w:hAnsi="Times New Roman" w:cs="Times New Roman"/>
          <w:sz w:val="24"/>
          <w:szCs w:val="24"/>
        </w:rPr>
        <w:t>Sett alle glidere på tallet 1,5</w:t>
      </w:r>
      <w:r w:rsidR="00295285" w:rsidRPr="007362D5">
        <w:rPr>
          <w:rFonts w:ascii="Times New Roman" w:eastAsiaTheme="minorEastAsia" w:hAnsi="Times New Roman" w:cs="Times New Roman"/>
          <w:sz w:val="24"/>
          <w:szCs w:val="24"/>
        </w:rPr>
        <w:t xml:space="preserve"> (NB:1.5)</w:t>
      </w:r>
    </w:p>
    <w:tbl>
      <w:tblPr>
        <w:tblStyle w:val="Tabellrutenett"/>
        <w:tblW w:w="10343" w:type="dxa"/>
        <w:tblLook w:val="04A0" w:firstRow="1" w:lastRow="0" w:firstColumn="1" w:lastColumn="0" w:noHBand="0" w:noVBand="1"/>
      </w:tblPr>
      <w:tblGrid>
        <w:gridCol w:w="1798"/>
        <w:gridCol w:w="1213"/>
        <w:gridCol w:w="7332"/>
      </w:tblGrid>
      <w:tr w:rsidR="00BB66E4" w:rsidRPr="007362D5" w14:paraId="5E295ED1" w14:textId="77777777" w:rsidTr="00D640F2">
        <w:trPr>
          <w:trHeight w:val="252"/>
        </w:trPr>
        <w:tc>
          <w:tcPr>
            <w:tcW w:w="3011" w:type="dxa"/>
            <w:gridSpan w:val="2"/>
            <w:shd w:val="clear" w:color="auto" w:fill="B8CCE4" w:themeFill="accent1" w:themeFillTint="66"/>
          </w:tcPr>
          <w:p w14:paraId="10E17DCB" w14:textId="64612E3C" w:rsidR="00BB66E4" w:rsidRPr="007362D5" w:rsidRDefault="00295285" w:rsidP="00892C8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2D5">
              <w:rPr>
                <w:rFonts w:ascii="Times New Roman" w:eastAsiaTheme="minorEastAsia" w:hAnsi="Times New Roman" w:cs="Times New Roman"/>
                <w:sz w:val="24"/>
                <w:szCs w:val="24"/>
              </w:rPr>
              <w:t>Parameter</w:t>
            </w:r>
            <w:r w:rsidR="00892C87" w:rsidRPr="007362D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som endres</w:t>
            </w:r>
          </w:p>
        </w:tc>
        <w:tc>
          <w:tcPr>
            <w:tcW w:w="7332" w:type="dxa"/>
            <w:shd w:val="clear" w:color="auto" w:fill="B8CCE4" w:themeFill="accent1" w:themeFillTint="66"/>
          </w:tcPr>
          <w:p w14:paraId="35A38B72" w14:textId="77777777" w:rsidR="00BB66E4" w:rsidRPr="007362D5" w:rsidRDefault="00894BB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2D5">
              <w:rPr>
                <w:rFonts w:ascii="Times New Roman" w:eastAsiaTheme="minorEastAsia" w:hAnsi="Times New Roman" w:cs="Times New Roman"/>
                <w:sz w:val="24"/>
                <w:szCs w:val="24"/>
              </w:rPr>
              <w:t>O</w:t>
            </w:r>
            <w:r w:rsidR="00BB66E4" w:rsidRPr="007362D5">
              <w:rPr>
                <w:rFonts w:ascii="Times New Roman" w:eastAsiaTheme="minorEastAsia" w:hAnsi="Times New Roman" w:cs="Times New Roman"/>
                <w:sz w:val="24"/>
                <w:szCs w:val="24"/>
              </w:rPr>
              <w:t>bservasjon</w:t>
            </w:r>
            <w:r w:rsidRPr="007362D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«Hva forandres og hva forandres ikke</w:t>
            </w:r>
            <w:r w:rsidR="009B2DC2" w:rsidRPr="007362D5">
              <w:rPr>
                <w:rFonts w:ascii="Times New Roman" w:eastAsiaTheme="minorEastAsia" w:hAnsi="Times New Roman" w:cs="Times New Roman"/>
                <w:sz w:val="24"/>
                <w:szCs w:val="24"/>
              </w:rPr>
              <w:t>?</w:t>
            </w:r>
            <w:r w:rsidRPr="007362D5">
              <w:rPr>
                <w:rFonts w:ascii="Times New Roman" w:eastAsiaTheme="minorEastAsia" w:hAnsi="Times New Roman" w:cs="Times New Roman"/>
                <w:sz w:val="24"/>
                <w:szCs w:val="24"/>
              </w:rPr>
              <w:t>»</w:t>
            </w:r>
          </w:p>
        </w:tc>
      </w:tr>
      <w:tr w:rsidR="00295285" w:rsidRPr="007362D5" w14:paraId="13D24CFB" w14:textId="77777777" w:rsidTr="00395436">
        <w:trPr>
          <w:trHeight w:hRule="exact" w:val="1758"/>
        </w:trPr>
        <w:tc>
          <w:tcPr>
            <w:tcW w:w="1798" w:type="dxa"/>
            <w:vAlign w:val="center"/>
          </w:tcPr>
          <w:p w14:paraId="74275FEC" w14:textId="77777777" w:rsidR="00295285" w:rsidRPr="007362D5" w:rsidRDefault="00295285" w:rsidP="007C3341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7362D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c</w:t>
            </w:r>
          </w:p>
        </w:tc>
        <w:tc>
          <w:tcPr>
            <w:tcW w:w="1213" w:type="dxa"/>
            <w:vAlign w:val="center"/>
          </w:tcPr>
          <w:p w14:paraId="6B9BFA02" w14:textId="77777777" w:rsidR="00295285" w:rsidRPr="007362D5" w:rsidRDefault="00295285" w:rsidP="007C3341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7362D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c&gt;0</w:t>
            </w:r>
          </w:p>
          <w:p w14:paraId="59D3096C" w14:textId="77777777" w:rsidR="00295285" w:rsidRPr="007362D5" w:rsidRDefault="00295285" w:rsidP="007C3341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7362D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c&lt;0</w:t>
            </w:r>
          </w:p>
          <w:p w14:paraId="2597E56F" w14:textId="101D6741" w:rsidR="00295285" w:rsidRPr="007362D5" w:rsidRDefault="00295285" w:rsidP="007C3341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7362D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c=0</w:t>
            </w:r>
          </w:p>
        </w:tc>
        <w:tc>
          <w:tcPr>
            <w:tcW w:w="7332" w:type="dxa"/>
          </w:tcPr>
          <w:p w14:paraId="13D95659" w14:textId="4196B8A7" w:rsidR="00295285" w:rsidRPr="007362D5" w:rsidRDefault="00295285" w:rsidP="0083267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95285" w:rsidRPr="007362D5" w14:paraId="1CC04A43" w14:textId="77777777" w:rsidTr="00395436">
        <w:trPr>
          <w:trHeight w:hRule="exact" w:val="1758"/>
        </w:trPr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14:paraId="011A1C52" w14:textId="77777777" w:rsidR="00295285" w:rsidRPr="007362D5" w:rsidRDefault="00295285" w:rsidP="007C3341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7362D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14:paraId="0DB2AE11" w14:textId="77777777" w:rsidR="00295285" w:rsidRPr="007362D5" w:rsidRDefault="00295285" w:rsidP="007C3341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7362D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a&gt;0</w:t>
            </w:r>
          </w:p>
          <w:p w14:paraId="1ACC7548" w14:textId="77777777" w:rsidR="00295285" w:rsidRPr="007362D5" w:rsidRDefault="00295285" w:rsidP="007C3341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7362D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a&lt;0</w:t>
            </w:r>
          </w:p>
          <w:p w14:paraId="61BD1961" w14:textId="30BBF9FD" w:rsidR="00295285" w:rsidRPr="007362D5" w:rsidRDefault="00295285" w:rsidP="007C3341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7362D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a=0</w:t>
            </w:r>
          </w:p>
        </w:tc>
        <w:tc>
          <w:tcPr>
            <w:tcW w:w="7332" w:type="dxa"/>
            <w:tcBorders>
              <w:bottom w:val="single" w:sz="4" w:space="0" w:color="auto"/>
            </w:tcBorders>
          </w:tcPr>
          <w:p w14:paraId="00AD8B29" w14:textId="559FCD13" w:rsidR="00295285" w:rsidRPr="007362D5" w:rsidRDefault="00295285" w:rsidP="0083267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679C1" w:rsidRPr="007362D5" w14:paraId="580F5BC4" w14:textId="77777777" w:rsidTr="00D640F2">
        <w:trPr>
          <w:trHeight w:val="216"/>
        </w:trPr>
        <w:tc>
          <w:tcPr>
            <w:tcW w:w="10343" w:type="dxa"/>
            <w:gridSpan w:val="3"/>
            <w:shd w:val="clear" w:color="auto" w:fill="B8CCE4" w:themeFill="accent1" w:themeFillTint="66"/>
            <w:vAlign w:val="center"/>
          </w:tcPr>
          <w:p w14:paraId="5793B18D" w14:textId="2648D1C3" w:rsidR="007679C1" w:rsidRPr="007362D5" w:rsidRDefault="00832674" w:rsidP="0029528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2D5">
              <w:rPr>
                <w:rFonts w:ascii="Times New Roman" w:eastAsiaTheme="minorEastAsia" w:hAnsi="Times New Roman" w:cs="Times New Roman"/>
                <w:sz w:val="24"/>
                <w:szCs w:val="24"/>
              </w:rPr>
              <w:t>Finn ekstremalpunktet til</w:t>
            </w:r>
            <w:r w:rsidR="007679C1" w:rsidRPr="007362D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funksjonen</w:t>
            </w:r>
            <w:r w:rsidR="00DF2F76" w:rsidRPr="007362D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før dere</w:t>
            </w:r>
            <w:r w:rsidRPr="007362D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tester parameter </w:t>
            </w:r>
            <w:r w:rsidRPr="007362D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b</w:t>
            </w:r>
            <w:r w:rsidR="007679C1" w:rsidRPr="007362D5">
              <w:rPr>
                <w:rFonts w:ascii="Times New Roman" w:eastAsiaTheme="minorEastAsia" w:hAnsi="Times New Roman" w:cs="Times New Roman"/>
                <w:sz w:val="24"/>
                <w:szCs w:val="24"/>
              </w:rPr>
              <w:t>. Sett sporing på punktet</w:t>
            </w:r>
            <w:r w:rsidRPr="007362D5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EB5056" w:rsidRPr="007362D5" w14:paraId="527F7A6E" w14:textId="77777777" w:rsidTr="00395436">
        <w:trPr>
          <w:trHeight w:hRule="exact" w:val="1758"/>
        </w:trPr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14:paraId="60405D78" w14:textId="77777777" w:rsidR="00EB5056" w:rsidRPr="007362D5" w:rsidRDefault="00EB5056" w:rsidP="007C3341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7362D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14:paraId="012D7904" w14:textId="77777777" w:rsidR="00EB5056" w:rsidRPr="007362D5" w:rsidRDefault="00EB5056" w:rsidP="007C3341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7362D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b&gt;0</w:t>
            </w:r>
          </w:p>
          <w:p w14:paraId="48883E1B" w14:textId="77777777" w:rsidR="00EB5056" w:rsidRPr="007362D5" w:rsidRDefault="00EB5056" w:rsidP="007C3341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7362D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b&lt;0</w:t>
            </w:r>
          </w:p>
          <w:p w14:paraId="204EBAAF" w14:textId="2DC37FBB" w:rsidR="00EB5056" w:rsidRPr="007362D5" w:rsidRDefault="00EB5056" w:rsidP="007C3341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7362D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b=0</w:t>
            </w:r>
          </w:p>
        </w:tc>
        <w:tc>
          <w:tcPr>
            <w:tcW w:w="7332" w:type="dxa"/>
            <w:tcBorders>
              <w:bottom w:val="single" w:sz="4" w:space="0" w:color="auto"/>
            </w:tcBorders>
          </w:tcPr>
          <w:p w14:paraId="075C893E" w14:textId="77777777" w:rsidR="00EB5056" w:rsidRPr="007362D5" w:rsidRDefault="00EB505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409D5CF" w14:textId="77777777" w:rsidR="00EB5056" w:rsidRPr="007362D5" w:rsidRDefault="00EB505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867D70C" w14:textId="77777777" w:rsidR="00EB5056" w:rsidRPr="007362D5" w:rsidRDefault="00EB505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2B19F1C" w14:textId="77777777" w:rsidR="00EB5056" w:rsidRPr="007362D5" w:rsidRDefault="00EB505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3EEB0AA" w14:textId="12AD5A76" w:rsidR="00EB5056" w:rsidRPr="007362D5" w:rsidRDefault="00EB505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85C2837" w14:textId="77777777" w:rsidR="00EB5056" w:rsidRPr="007362D5" w:rsidRDefault="00EB5056" w:rsidP="0083267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C3341" w:rsidRPr="007362D5" w14:paraId="068155CD" w14:textId="77777777" w:rsidTr="00D640F2">
        <w:trPr>
          <w:trHeight w:val="252"/>
        </w:trPr>
        <w:tc>
          <w:tcPr>
            <w:tcW w:w="10343" w:type="dxa"/>
            <w:gridSpan w:val="3"/>
            <w:shd w:val="clear" w:color="auto" w:fill="B8CCE4" w:themeFill="accent1" w:themeFillTint="66"/>
          </w:tcPr>
          <w:p w14:paraId="188A2385" w14:textId="2CE09B1D" w:rsidR="007679C1" w:rsidRPr="007362D5" w:rsidRDefault="00832674" w:rsidP="0083267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2D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Endre parameter </w:t>
            </w:r>
            <w:r w:rsidRPr="007362D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a</w:t>
            </w:r>
            <w:r w:rsidRPr="007362D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slik at den blir negativ f</w:t>
            </w:r>
            <w:r w:rsidR="00DF2F76" w:rsidRPr="007362D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ør dere </w:t>
            </w:r>
            <w:r w:rsidR="007C3341" w:rsidRPr="007362D5">
              <w:rPr>
                <w:rFonts w:ascii="Times New Roman" w:eastAsiaTheme="minorEastAsia" w:hAnsi="Times New Roman" w:cs="Times New Roman"/>
                <w:sz w:val="24"/>
                <w:szCs w:val="24"/>
              </w:rPr>
              <w:t>tester</w:t>
            </w:r>
            <w:r w:rsidR="00EB5056" w:rsidRPr="007362D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295285" w:rsidRPr="007362D5">
              <w:rPr>
                <w:rFonts w:ascii="Times New Roman" w:eastAsiaTheme="minorEastAsia" w:hAnsi="Times New Roman" w:cs="Times New Roman"/>
                <w:sz w:val="24"/>
                <w:szCs w:val="24"/>
              </w:rPr>
              <w:t>parameter</w:t>
            </w:r>
            <w:r w:rsidR="007C3341" w:rsidRPr="007362D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7C3341" w:rsidRPr="007362D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b </w:t>
            </w:r>
            <w:r w:rsidRPr="007362D5">
              <w:rPr>
                <w:rFonts w:ascii="Times New Roman" w:eastAsiaTheme="minorEastAsia" w:hAnsi="Times New Roman" w:cs="Times New Roman"/>
                <w:sz w:val="24"/>
                <w:szCs w:val="24"/>
              </w:rPr>
              <w:t>en gang til.</w:t>
            </w:r>
          </w:p>
        </w:tc>
      </w:tr>
      <w:tr w:rsidR="00EB5056" w:rsidRPr="007362D5" w14:paraId="10D29E0B" w14:textId="77777777" w:rsidTr="00395436">
        <w:trPr>
          <w:trHeight w:hRule="exact" w:val="1758"/>
        </w:trPr>
        <w:tc>
          <w:tcPr>
            <w:tcW w:w="1798" w:type="dxa"/>
            <w:vAlign w:val="center"/>
          </w:tcPr>
          <w:p w14:paraId="2AC53A98" w14:textId="77777777" w:rsidR="00EB5056" w:rsidRPr="007362D5" w:rsidRDefault="00EB5056" w:rsidP="007C3341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7362D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1213" w:type="dxa"/>
            <w:vAlign w:val="center"/>
          </w:tcPr>
          <w:p w14:paraId="3389C16D" w14:textId="77777777" w:rsidR="00EB5056" w:rsidRPr="007362D5" w:rsidRDefault="00EB5056" w:rsidP="007679C1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7362D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b&gt;0</w:t>
            </w:r>
          </w:p>
          <w:p w14:paraId="46CE4D1C" w14:textId="77777777" w:rsidR="00EB5056" w:rsidRPr="007362D5" w:rsidRDefault="00EB5056" w:rsidP="007679C1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7362D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b&lt;0</w:t>
            </w:r>
          </w:p>
          <w:p w14:paraId="6B6597A2" w14:textId="73711531" w:rsidR="00EB5056" w:rsidRPr="007362D5" w:rsidRDefault="00EB5056" w:rsidP="007679C1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7362D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b=0</w:t>
            </w:r>
          </w:p>
        </w:tc>
        <w:tc>
          <w:tcPr>
            <w:tcW w:w="7332" w:type="dxa"/>
          </w:tcPr>
          <w:p w14:paraId="33770775" w14:textId="77777777" w:rsidR="00EB5056" w:rsidRPr="007362D5" w:rsidRDefault="00EB505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865D2AA" w14:textId="77777777" w:rsidR="00EB5056" w:rsidRPr="007362D5" w:rsidRDefault="00EB505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AA19A94" w14:textId="77777777" w:rsidR="00EB5056" w:rsidRPr="007362D5" w:rsidRDefault="00EB505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4B3ED51" w14:textId="77777777" w:rsidR="00EB5056" w:rsidRPr="007362D5" w:rsidRDefault="00EB505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54FC8AD" w14:textId="1847B9BE" w:rsidR="00EB5056" w:rsidRPr="007362D5" w:rsidRDefault="00EB5056" w:rsidP="0083267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44F8A72F" w14:textId="57D943D2" w:rsidR="00F444C7" w:rsidRPr="000328E7" w:rsidRDefault="00DF2F76" w:rsidP="00395436">
      <w:pPr>
        <w:pStyle w:val="Overskrift2"/>
        <w:rPr>
          <w:rStyle w:val="Sterkutheving"/>
          <w:i w:val="0"/>
          <w:iCs w:val="0"/>
          <w:color w:val="365F91" w:themeColor="accent1" w:themeShade="BF"/>
        </w:rPr>
      </w:pPr>
      <w:r w:rsidRPr="000328E7">
        <w:rPr>
          <w:rStyle w:val="Sterkutheving"/>
          <w:i w:val="0"/>
          <w:iCs w:val="0"/>
          <w:color w:val="365F91" w:themeColor="accent1" w:themeShade="BF"/>
        </w:rPr>
        <w:lastRenderedPageBreak/>
        <w:t>Aktivitet</w:t>
      </w:r>
      <w:r w:rsidR="00F444C7" w:rsidRPr="000328E7">
        <w:rPr>
          <w:rStyle w:val="Sterkutheving"/>
          <w:i w:val="0"/>
          <w:iCs w:val="0"/>
          <w:color w:val="365F91" w:themeColor="accent1" w:themeShade="BF"/>
        </w:rPr>
        <w:t xml:space="preserve"> 2</w:t>
      </w:r>
    </w:p>
    <w:p w14:paraId="4A16AA71" w14:textId="4556A8AD" w:rsidR="005D63DA" w:rsidRPr="007362D5" w:rsidRDefault="00832674" w:rsidP="00832674">
      <w:pPr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362D5">
        <w:rPr>
          <w:rFonts w:ascii="Times New Roman" w:eastAsiaTheme="majorEastAsia" w:hAnsi="Times New Roman" w:cs="Times New Roman"/>
          <w:sz w:val="24"/>
          <w:szCs w:val="24"/>
          <w:lang w:eastAsia="nb-NO"/>
        </w:rPr>
        <w:t xml:space="preserve">Nå skal dere undersøke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nb-NO"/>
          </w:rPr>
          <m:t>g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nb-NO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nb-NO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eastAsia="nb-NO"/>
          </w:rPr>
          <m:t>=k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nb-NO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nb-NO"/>
              </w:rPr>
              <m:t>x-r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nb-NO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nb-NO"/>
              </w:rPr>
              <m:t>x-s</m:t>
            </m:r>
          </m:e>
        </m:d>
      </m:oMath>
      <w:r w:rsidRPr="007362D5">
        <w:rPr>
          <w:rFonts w:ascii="Times New Roman" w:eastAsiaTheme="majorEastAsia" w:hAnsi="Times New Roman" w:cs="Times New Roman"/>
          <w:sz w:val="24"/>
          <w:szCs w:val="24"/>
          <w:lang w:eastAsia="nb-NO"/>
        </w:rPr>
        <w:t>.</w:t>
      </w:r>
    </w:p>
    <w:p w14:paraId="534E684C" w14:textId="00F58DAE" w:rsidR="005D63DA" w:rsidRPr="007362D5" w:rsidRDefault="005D63DA" w:rsidP="005D63DA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62D5">
        <w:rPr>
          <w:rFonts w:ascii="Times New Roman" w:hAnsi="Times New Roman" w:cs="Times New Roman"/>
          <w:sz w:val="24"/>
          <w:szCs w:val="24"/>
        </w:rPr>
        <w:t>Sett glidere til:</w:t>
      </w:r>
      <w:r w:rsidR="00125C95">
        <w:rPr>
          <w:rFonts w:ascii="Times New Roman" w:hAnsi="Times New Roman" w:cs="Times New Roman"/>
          <w:sz w:val="24"/>
          <w:szCs w:val="24"/>
        </w:rPr>
        <w:t xml:space="preserve"> </w:t>
      </w:r>
      <w:r w:rsidR="00125C95" w:rsidRPr="00125C95">
        <w:rPr>
          <w:rFonts w:ascii="Times New Roman" w:hAnsi="Times New Roman" w:cs="Times New Roman"/>
          <w:i/>
          <w:sz w:val="24"/>
          <w:szCs w:val="24"/>
        </w:rPr>
        <w:t>k = 1</w:t>
      </w:r>
      <w:r w:rsidR="00125C95">
        <w:rPr>
          <w:rFonts w:ascii="Times New Roman" w:hAnsi="Times New Roman" w:cs="Times New Roman"/>
          <w:sz w:val="24"/>
          <w:szCs w:val="24"/>
        </w:rPr>
        <w:t xml:space="preserve">, </w:t>
      </w:r>
      <w:r w:rsidR="00125C95" w:rsidRPr="00125C95">
        <w:rPr>
          <w:rFonts w:ascii="Times New Roman" w:hAnsi="Times New Roman" w:cs="Times New Roman"/>
          <w:i/>
          <w:sz w:val="24"/>
          <w:szCs w:val="24"/>
        </w:rPr>
        <w:t>s = -4</w:t>
      </w:r>
      <w:r w:rsidR="00125C95">
        <w:rPr>
          <w:rFonts w:ascii="Times New Roman" w:hAnsi="Times New Roman" w:cs="Times New Roman"/>
          <w:sz w:val="24"/>
          <w:szCs w:val="24"/>
        </w:rPr>
        <w:t xml:space="preserve">, </w:t>
      </w:r>
      <w:r w:rsidR="00125C95" w:rsidRPr="00125C95">
        <w:rPr>
          <w:rFonts w:ascii="Times New Roman" w:hAnsi="Times New Roman" w:cs="Times New Roman"/>
          <w:i/>
          <w:sz w:val="24"/>
          <w:szCs w:val="24"/>
        </w:rPr>
        <w:t>r = 2</w:t>
      </w:r>
      <w:r w:rsidR="00125C95">
        <w:rPr>
          <w:rFonts w:ascii="Times New Roman" w:hAnsi="Times New Roman" w:cs="Times New Roman"/>
          <w:sz w:val="24"/>
          <w:szCs w:val="24"/>
        </w:rPr>
        <w:t>.</w:t>
      </w:r>
    </w:p>
    <w:p w14:paraId="18F5789F" w14:textId="2E9EC097" w:rsidR="008E4879" w:rsidRPr="008E4879" w:rsidRDefault="00125C95" w:rsidP="008E4879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Undersøk parameter </w:t>
      </w:r>
      <w:r w:rsidRPr="00125C95">
        <w:rPr>
          <w:rFonts w:ascii="Times New Roman" w:hAnsi="Times New Roman" w:cs="Times New Roman"/>
          <w:i/>
          <w:sz w:val="24"/>
          <w:szCs w:val="24"/>
        </w:rPr>
        <w:t>k</w:t>
      </w:r>
      <w:r w:rsidR="005D63DA" w:rsidRPr="007362D5">
        <w:rPr>
          <w:rFonts w:ascii="Times New Roman" w:hAnsi="Times New Roman" w:cs="Times New Roman"/>
          <w:sz w:val="24"/>
          <w:szCs w:val="24"/>
        </w:rPr>
        <w:t xml:space="preserve">. Hva skjer med grafen når </w:t>
      </w:r>
      <w:r w:rsidRPr="00125C95"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5285" w:rsidRPr="007362D5">
        <w:rPr>
          <w:rFonts w:ascii="Times New Roman" w:hAnsi="Times New Roman" w:cs="Times New Roman"/>
          <w:sz w:val="24"/>
          <w:szCs w:val="24"/>
        </w:rPr>
        <w:t xml:space="preserve">er positiv, negativ, </w:t>
      </w:r>
      <w:r w:rsidR="005D63DA" w:rsidRPr="007362D5">
        <w:rPr>
          <w:rFonts w:ascii="Times New Roman" w:hAnsi="Times New Roman" w:cs="Times New Roman"/>
          <w:sz w:val="24"/>
          <w:szCs w:val="24"/>
        </w:rPr>
        <w:t>1</w:t>
      </w:r>
      <w:r w:rsidR="000A10E4" w:rsidRPr="007362D5">
        <w:rPr>
          <w:rFonts w:ascii="Times New Roman" w:hAnsi="Times New Roman" w:cs="Times New Roman"/>
          <w:sz w:val="24"/>
          <w:szCs w:val="24"/>
        </w:rPr>
        <w:t xml:space="preserve"> eller 0?</w:t>
      </w:r>
      <w:r w:rsidR="005D63DA" w:rsidRPr="007362D5">
        <w:rPr>
          <w:rFonts w:ascii="Times New Roman" w:hAnsi="Times New Roman" w:cs="Times New Roman"/>
          <w:sz w:val="24"/>
          <w:szCs w:val="24"/>
        </w:rPr>
        <w:t xml:space="preserve"> Legg merke til</w:t>
      </w:r>
      <w:r w:rsidR="000A10E4" w:rsidRPr="007362D5">
        <w:rPr>
          <w:rFonts w:ascii="Times New Roman" w:hAnsi="Times New Roman" w:cs="Times New Roman"/>
          <w:sz w:val="24"/>
          <w:szCs w:val="24"/>
        </w:rPr>
        <w:t xml:space="preserve"> både</w:t>
      </w:r>
      <w:r w:rsidR="005D63DA" w:rsidRPr="007362D5">
        <w:rPr>
          <w:rFonts w:ascii="Times New Roman" w:hAnsi="Times New Roman" w:cs="Times New Roman"/>
          <w:sz w:val="24"/>
          <w:szCs w:val="24"/>
        </w:rPr>
        <w:t xml:space="preserve"> det som endrer seg og det som ikke endrer seg.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D63DA" w:rsidRPr="007362D5" w14:paraId="3EF781C2" w14:textId="77777777" w:rsidTr="008C3127">
        <w:trPr>
          <w:trHeight w:hRule="exact" w:val="2438"/>
        </w:trPr>
        <w:tc>
          <w:tcPr>
            <w:tcW w:w="10343" w:type="dxa"/>
          </w:tcPr>
          <w:p w14:paraId="71DB8138" w14:textId="77777777" w:rsidR="005D63DA" w:rsidRPr="007362D5" w:rsidRDefault="005D63DA" w:rsidP="0083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93676" w14:textId="77777777" w:rsidR="005D63DA" w:rsidRPr="007362D5" w:rsidRDefault="005D63DA" w:rsidP="0083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B13AC" w14:textId="77777777" w:rsidR="005D63DA" w:rsidRPr="007362D5" w:rsidRDefault="005D63DA" w:rsidP="0083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EA046" w14:textId="77777777" w:rsidR="005D63DA" w:rsidRPr="007362D5" w:rsidRDefault="005D63DA" w:rsidP="0083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D9BA38" w14:textId="77777777" w:rsidR="00DF2F76" w:rsidRPr="007362D5" w:rsidRDefault="00DF2F76" w:rsidP="00DF2F76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1D2EEB9E" w14:textId="29092D8F" w:rsidR="005D63DA" w:rsidRPr="007362D5" w:rsidRDefault="00D71B9D" w:rsidP="005D63DA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62D5">
        <w:rPr>
          <w:rFonts w:ascii="Times New Roman" w:hAnsi="Times New Roman" w:cs="Times New Roman"/>
          <w:sz w:val="24"/>
          <w:szCs w:val="24"/>
        </w:rPr>
        <w:t xml:space="preserve">Hvor </w:t>
      </w:r>
      <w:r w:rsidR="00DF2F76" w:rsidRPr="007362D5">
        <w:rPr>
          <w:rFonts w:ascii="Times New Roman" w:hAnsi="Times New Roman" w:cs="Times New Roman"/>
          <w:sz w:val="24"/>
          <w:szCs w:val="24"/>
        </w:rPr>
        <w:t>på grafen finner dere</w:t>
      </w:r>
      <w:r w:rsidR="00A566B9">
        <w:rPr>
          <w:rFonts w:ascii="Times New Roman" w:hAnsi="Times New Roman" w:cs="Times New Roman"/>
          <w:sz w:val="24"/>
          <w:szCs w:val="24"/>
        </w:rPr>
        <w:t xml:space="preserve"> </w:t>
      </w:r>
      <w:r w:rsidR="00A566B9" w:rsidRPr="00A566B9">
        <w:rPr>
          <w:rFonts w:ascii="Times New Roman" w:hAnsi="Times New Roman" w:cs="Times New Roman"/>
          <w:i/>
          <w:sz w:val="24"/>
          <w:szCs w:val="24"/>
        </w:rPr>
        <w:t>s</w:t>
      </w:r>
      <w:r w:rsidR="00A566B9">
        <w:rPr>
          <w:rFonts w:ascii="Times New Roman" w:hAnsi="Times New Roman" w:cs="Times New Roman"/>
          <w:sz w:val="24"/>
          <w:szCs w:val="24"/>
        </w:rPr>
        <w:t xml:space="preserve"> og </w:t>
      </w:r>
      <w:r w:rsidR="00A566B9" w:rsidRPr="00A566B9">
        <w:rPr>
          <w:rFonts w:ascii="Times New Roman" w:hAnsi="Times New Roman" w:cs="Times New Roman"/>
          <w:i/>
          <w:sz w:val="24"/>
          <w:szCs w:val="24"/>
        </w:rPr>
        <w:t>r</w:t>
      </w:r>
      <w:r w:rsidR="005D63DA" w:rsidRPr="007362D5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C11BE3A" w14:textId="48AA7E5C" w:rsidR="005D63DA" w:rsidRPr="00A566B9" w:rsidRDefault="005D63DA" w:rsidP="00A566B9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62D5">
        <w:rPr>
          <w:rFonts w:ascii="Times New Roman" w:hAnsi="Times New Roman" w:cs="Times New Roman"/>
          <w:sz w:val="24"/>
          <w:szCs w:val="24"/>
        </w:rPr>
        <w:t>Flytt</w:t>
      </w:r>
      <w:r w:rsidR="00A566B9">
        <w:rPr>
          <w:rFonts w:ascii="Times New Roman" w:hAnsi="Times New Roman" w:cs="Times New Roman"/>
          <w:sz w:val="24"/>
          <w:szCs w:val="24"/>
        </w:rPr>
        <w:t xml:space="preserve"> </w:t>
      </w:r>
      <w:r w:rsidR="00A566B9" w:rsidRPr="00A566B9">
        <w:rPr>
          <w:rFonts w:ascii="Times New Roman" w:hAnsi="Times New Roman" w:cs="Times New Roman"/>
          <w:i/>
          <w:sz w:val="24"/>
          <w:szCs w:val="24"/>
        </w:rPr>
        <w:t>s</w:t>
      </w:r>
      <w:r w:rsidR="00A566B9">
        <w:rPr>
          <w:rFonts w:ascii="Times New Roman" w:hAnsi="Times New Roman" w:cs="Times New Roman"/>
          <w:sz w:val="24"/>
          <w:szCs w:val="24"/>
        </w:rPr>
        <w:t xml:space="preserve"> og </w:t>
      </w:r>
      <w:r w:rsidR="00A566B9" w:rsidRPr="00A566B9">
        <w:rPr>
          <w:rFonts w:ascii="Times New Roman" w:hAnsi="Times New Roman" w:cs="Times New Roman"/>
          <w:i/>
          <w:sz w:val="24"/>
          <w:szCs w:val="24"/>
        </w:rPr>
        <w:t>r</w:t>
      </w:r>
      <w:r w:rsidR="00A566B9" w:rsidRPr="00A566B9">
        <w:rPr>
          <w:rFonts w:ascii="Times New Roman" w:hAnsi="Times New Roman" w:cs="Times New Roman"/>
          <w:sz w:val="24"/>
          <w:szCs w:val="24"/>
        </w:rPr>
        <w:t xml:space="preserve"> </w:t>
      </w:r>
      <w:r w:rsidRPr="00A566B9">
        <w:rPr>
          <w:rFonts w:ascii="Times New Roman" w:hAnsi="Times New Roman" w:cs="Times New Roman"/>
          <w:sz w:val="24"/>
          <w:szCs w:val="24"/>
        </w:rPr>
        <w:t>etter tur. Hva skjer med grafen?</w:t>
      </w:r>
    </w:p>
    <w:p w14:paraId="3FBB88E4" w14:textId="43B9825C" w:rsidR="005D63DA" w:rsidRPr="007362D5" w:rsidRDefault="005D63DA" w:rsidP="005D63DA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62D5">
        <w:rPr>
          <w:rFonts w:ascii="Times New Roman" w:hAnsi="Times New Roman" w:cs="Times New Roman"/>
          <w:sz w:val="24"/>
          <w:szCs w:val="24"/>
        </w:rPr>
        <w:t>Hva kaller vi slike punk</w:t>
      </w:r>
      <w:r w:rsidR="00DF2F76" w:rsidRPr="007362D5">
        <w:rPr>
          <w:rFonts w:ascii="Times New Roman" w:hAnsi="Times New Roman" w:cs="Times New Roman"/>
          <w:sz w:val="24"/>
          <w:szCs w:val="24"/>
        </w:rPr>
        <w:t>t</w:t>
      </w:r>
      <w:r w:rsidRPr="007362D5">
        <w:rPr>
          <w:rFonts w:ascii="Times New Roman" w:hAnsi="Times New Roman" w:cs="Times New Roman"/>
          <w:sz w:val="24"/>
          <w:szCs w:val="24"/>
        </w:rPr>
        <w:t>er?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D63DA" w:rsidRPr="007362D5" w14:paraId="3C88985D" w14:textId="77777777" w:rsidTr="008C3127">
        <w:trPr>
          <w:trHeight w:hRule="exact" w:val="2438"/>
        </w:trPr>
        <w:tc>
          <w:tcPr>
            <w:tcW w:w="10343" w:type="dxa"/>
          </w:tcPr>
          <w:p w14:paraId="187F7A28" w14:textId="77777777" w:rsidR="005D63DA" w:rsidRPr="007362D5" w:rsidRDefault="005D63DA" w:rsidP="0083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E1683" w14:textId="77777777" w:rsidR="005D63DA" w:rsidRPr="007362D5" w:rsidRDefault="005D63DA" w:rsidP="0083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29275" w14:textId="77777777" w:rsidR="005D63DA" w:rsidRPr="007362D5" w:rsidRDefault="005D63DA" w:rsidP="0083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95783" w14:textId="77777777" w:rsidR="005D63DA" w:rsidRPr="007362D5" w:rsidRDefault="005D63DA" w:rsidP="0083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F2199" w14:textId="77777777" w:rsidR="005D63DA" w:rsidRPr="007362D5" w:rsidRDefault="005D63DA" w:rsidP="0083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FEF0B" w14:textId="77777777" w:rsidR="00DF2F76" w:rsidRPr="007362D5" w:rsidRDefault="00DF2F76" w:rsidP="00DF2F76">
      <w:pPr>
        <w:pStyle w:val="Listeavsnitt"/>
        <w:rPr>
          <w:rFonts w:ascii="Times New Roman" w:eastAsiaTheme="minorEastAsia" w:hAnsi="Times New Roman" w:cs="Times New Roman"/>
          <w:sz w:val="24"/>
          <w:szCs w:val="24"/>
        </w:rPr>
      </w:pPr>
    </w:p>
    <w:p w14:paraId="3513556D" w14:textId="2104F1FE" w:rsidR="005D63DA" w:rsidRPr="007362D5" w:rsidRDefault="00DF2F76" w:rsidP="00DF2F76">
      <w:pPr>
        <w:pStyle w:val="Listeavsnitt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7362D5">
        <w:rPr>
          <w:rFonts w:ascii="Times New Roman" w:hAnsi="Times New Roman" w:cs="Times New Roman"/>
          <w:sz w:val="24"/>
          <w:szCs w:val="24"/>
        </w:rPr>
        <w:t>Noter med egne ord hva som dere</w:t>
      </w:r>
      <w:r w:rsidR="00482E4E">
        <w:rPr>
          <w:rFonts w:ascii="Times New Roman" w:hAnsi="Times New Roman" w:cs="Times New Roman"/>
          <w:sz w:val="24"/>
          <w:szCs w:val="24"/>
        </w:rPr>
        <w:t xml:space="preserve"> kan lese ut av funksjonen</w:t>
      </w:r>
      <w:r w:rsidR="005D63DA" w:rsidRPr="007362D5">
        <w:rPr>
          <w:rFonts w:ascii="Times New Roman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=-1,5(x-3)(x+4)</m:t>
        </m:r>
      </m:oMath>
      <w:r w:rsidR="005D63DA" w:rsidRPr="007362D5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D63DA" w:rsidRPr="007362D5" w14:paraId="5D623298" w14:textId="77777777" w:rsidTr="008C3127">
        <w:trPr>
          <w:trHeight w:hRule="exact" w:val="2438"/>
        </w:trPr>
        <w:tc>
          <w:tcPr>
            <w:tcW w:w="10343" w:type="dxa"/>
          </w:tcPr>
          <w:p w14:paraId="41C106B2" w14:textId="77777777" w:rsidR="005D63DA" w:rsidRPr="007362D5" w:rsidRDefault="005D63DA" w:rsidP="0083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ABB2C" w14:textId="77777777" w:rsidR="005D63DA" w:rsidRPr="007362D5" w:rsidRDefault="005D63DA" w:rsidP="0083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B5F06" w14:textId="77777777" w:rsidR="005D63DA" w:rsidRPr="007362D5" w:rsidRDefault="005D63DA" w:rsidP="0083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9536E" w14:textId="77777777" w:rsidR="005D63DA" w:rsidRPr="007362D5" w:rsidRDefault="005D63DA" w:rsidP="0083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26C50" w14:textId="77777777" w:rsidR="005D63DA" w:rsidRPr="007362D5" w:rsidRDefault="005D63DA" w:rsidP="0083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2DB54C" w14:textId="77777777" w:rsidR="00DF2F76" w:rsidRPr="007362D5" w:rsidRDefault="00DF2F76" w:rsidP="00DF2F76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637BE6FE" w14:textId="0575CC5D" w:rsidR="005D63DA" w:rsidRPr="007362D5" w:rsidRDefault="005D63DA" w:rsidP="00DF2F76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62D5">
        <w:rPr>
          <w:rFonts w:ascii="Times New Roman" w:eastAsiaTheme="minorEastAsia" w:hAnsi="Times New Roman" w:cs="Times New Roman"/>
          <w:sz w:val="24"/>
          <w:szCs w:val="24"/>
        </w:rPr>
        <w:t>Kontroller svaret med GeoGebra. Skriv eventuelt et nytt svar.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D63DA" w:rsidRPr="007362D5" w14:paraId="357A442F" w14:textId="77777777" w:rsidTr="007362D5">
        <w:trPr>
          <w:trHeight w:hRule="exact" w:val="2162"/>
        </w:trPr>
        <w:tc>
          <w:tcPr>
            <w:tcW w:w="10343" w:type="dxa"/>
          </w:tcPr>
          <w:p w14:paraId="235997E2" w14:textId="77777777" w:rsidR="005D63DA" w:rsidRPr="007362D5" w:rsidRDefault="005D63DA" w:rsidP="0083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48B60" w14:textId="77777777" w:rsidR="005D63DA" w:rsidRPr="007362D5" w:rsidRDefault="005D63DA" w:rsidP="0083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3A648" w14:textId="77777777" w:rsidR="005D63DA" w:rsidRPr="007362D5" w:rsidRDefault="005D63DA" w:rsidP="0083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F1224" w14:textId="77777777" w:rsidR="005D63DA" w:rsidRPr="007362D5" w:rsidRDefault="005D63DA" w:rsidP="0083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7BDD4" w14:textId="77777777" w:rsidR="005D63DA" w:rsidRPr="007362D5" w:rsidRDefault="005D63DA" w:rsidP="0083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C4254F" w14:textId="3FE2D986" w:rsidR="00295285" w:rsidRPr="00F97502" w:rsidRDefault="00DF2F76" w:rsidP="00395436">
      <w:pPr>
        <w:pStyle w:val="Overskrift2"/>
        <w:rPr>
          <w:rStyle w:val="Sterkutheving"/>
          <w:i w:val="0"/>
          <w:iCs w:val="0"/>
          <w:color w:val="365F91" w:themeColor="accent1" w:themeShade="BF"/>
        </w:rPr>
      </w:pPr>
      <w:r w:rsidRPr="00F97502">
        <w:rPr>
          <w:rStyle w:val="Sterkutheving"/>
          <w:i w:val="0"/>
          <w:iCs w:val="0"/>
          <w:color w:val="365F91" w:themeColor="accent1" w:themeShade="BF"/>
        </w:rPr>
        <w:lastRenderedPageBreak/>
        <w:t xml:space="preserve">Aktivitet </w:t>
      </w:r>
      <w:r w:rsidR="00295285" w:rsidRPr="00F97502">
        <w:rPr>
          <w:rStyle w:val="Sterkutheving"/>
          <w:i w:val="0"/>
          <w:iCs w:val="0"/>
          <w:color w:val="365F91" w:themeColor="accent1" w:themeShade="BF"/>
        </w:rPr>
        <w:t>3</w:t>
      </w:r>
    </w:p>
    <w:p w14:paraId="37C2EF4D" w14:textId="04B8C4C2" w:rsidR="001A39CD" w:rsidRPr="007362D5" w:rsidRDefault="00537145" w:rsidP="005D63DA">
      <w:pPr>
        <w:rPr>
          <w:rFonts w:ascii="Times New Roman" w:eastAsiaTheme="majorEastAsia" w:hAnsi="Times New Roman" w:cs="Times New Roman"/>
          <w:sz w:val="24"/>
          <w:szCs w:val="24"/>
          <w:lang w:eastAsia="nb-NO"/>
        </w:rPr>
      </w:pPr>
      <w:r w:rsidRPr="007362D5">
        <w:rPr>
          <w:rFonts w:ascii="Times New Roman" w:eastAsiaTheme="majorEastAsia" w:hAnsi="Times New Roman" w:cs="Times New Roman"/>
          <w:sz w:val="24"/>
          <w:szCs w:val="24"/>
          <w:lang w:eastAsia="nb-NO"/>
        </w:rPr>
        <w:t xml:space="preserve">Nå skal dere undersøke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nb-NO"/>
          </w:rPr>
          <m:t>h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nb-NO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nb-NO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eastAsia="nb-NO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nb-NO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nb-NO"/>
              </w:rPr>
              <m:t>t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nb-NO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nb-NO"/>
                  </w:rPr>
                  <m:t>x-m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nb-NO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nb-NO"/>
          </w:rPr>
          <m:t>+n</m:t>
        </m:r>
      </m:oMath>
      <w:r w:rsidRPr="007362D5">
        <w:rPr>
          <w:rFonts w:ascii="Times New Roman" w:eastAsiaTheme="majorEastAsia" w:hAnsi="Times New Roman" w:cs="Times New Roman"/>
          <w:sz w:val="24"/>
          <w:szCs w:val="24"/>
          <w:lang w:eastAsia="nb-NO"/>
        </w:rPr>
        <w:t>.</w:t>
      </w:r>
    </w:p>
    <w:p w14:paraId="631FA0C6" w14:textId="708E05F5" w:rsidR="001A39CD" w:rsidRDefault="001A39CD" w:rsidP="001A39CD">
      <w:pPr>
        <w:pStyle w:val="Listeavsnitt"/>
        <w:numPr>
          <w:ilvl w:val="0"/>
          <w:numId w:val="6"/>
        </w:numPr>
        <w:rPr>
          <w:rFonts w:ascii="Times New Roman" w:eastAsiaTheme="majorEastAsia" w:hAnsi="Times New Roman" w:cs="Times New Roman"/>
          <w:sz w:val="24"/>
          <w:szCs w:val="24"/>
          <w:lang w:eastAsia="nb-NO"/>
        </w:rPr>
      </w:pPr>
      <w:r w:rsidRPr="007362D5">
        <w:rPr>
          <w:rFonts w:ascii="Times New Roman" w:eastAsiaTheme="majorEastAsia" w:hAnsi="Times New Roman" w:cs="Times New Roman"/>
          <w:sz w:val="24"/>
          <w:szCs w:val="24"/>
          <w:lang w:eastAsia="nb-NO"/>
        </w:rPr>
        <w:t>Sett alle gliderne på 1,5.</w:t>
      </w:r>
    </w:p>
    <w:p w14:paraId="13877CD2" w14:textId="3CAAB90D" w:rsidR="008E4879" w:rsidRDefault="008E4879" w:rsidP="001A39CD">
      <w:pPr>
        <w:pStyle w:val="Listeavsnitt"/>
        <w:numPr>
          <w:ilvl w:val="0"/>
          <w:numId w:val="6"/>
        </w:numPr>
        <w:rPr>
          <w:rFonts w:ascii="Times New Roman" w:eastAsiaTheme="majorEastAsia" w:hAnsi="Times New Roman" w:cs="Times New Roman"/>
          <w:sz w:val="24"/>
          <w:szCs w:val="24"/>
          <w:lang w:eastAsia="nb-NO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nb-NO"/>
        </w:rPr>
        <w:t xml:space="preserve">Hva skjer med grafen når </w:t>
      </w:r>
      <w:r w:rsidRPr="008E4879">
        <w:rPr>
          <w:rFonts w:ascii="Times New Roman" w:eastAsiaTheme="majorEastAsia" w:hAnsi="Times New Roman" w:cs="Times New Roman"/>
          <w:i/>
          <w:sz w:val="24"/>
          <w:szCs w:val="24"/>
          <w:lang w:eastAsia="nb-NO"/>
        </w:rPr>
        <w:t>t</w:t>
      </w:r>
      <w:r>
        <w:rPr>
          <w:rFonts w:ascii="Times New Roman" w:eastAsiaTheme="majorEastAsia" w:hAnsi="Times New Roman" w:cs="Times New Roman"/>
          <w:sz w:val="24"/>
          <w:szCs w:val="24"/>
          <w:lang w:eastAsia="nb-NO"/>
        </w:rPr>
        <w:t xml:space="preserve">, </w:t>
      </w:r>
      <w:r w:rsidRPr="008E4879">
        <w:rPr>
          <w:rFonts w:ascii="Times New Roman" w:eastAsiaTheme="majorEastAsia" w:hAnsi="Times New Roman" w:cs="Times New Roman"/>
          <w:i/>
          <w:sz w:val="24"/>
          <w:szCs w:val="24"/>
          <w:lang w:eastAsia="nb-NO"/>
        </w:rPr>
        <w:t>m</w:t>
      </w:r>
      <w:r>
        <w:rPr>
          <w:rFonts w:ascii="Times New Roman" w:eastAsiaTheme="majorEastAsia" w:hAnsi="Times New Roman" w:cs="Times New Roman"/>
          <w:sz w:val="24"/>
          <w:szCs w:val="24"/>
          <w:lang w:eastAsia="nb-NO"/>
        </w:rPr>
        <w:t xml:space="preserve"> og </w:t>
      </w:r>
      <w:r w:rsidRPr="008E4879">
        <w:rPr>
          <w:rFonts w:ascii="Times New Roman" w:eastAsiaTheme="majorEastAsia" w:hAnsi="Times New Roman" w:cs="Times New Roman"/>
          <w:i/>
          <w:sz w:val="24"/>
          <w:szCs w:val="24"/>
          <w:lang w:eastAsia="nb-NO"/>
        </w:rPr>
        <w:t>n</w:t>
      </w:r>
      <w:r>
        <w:rPr>
          <w:rFonts w:ascii="Times New Roman" w:eastAsiaTheme="majorEastAsia" w:hAnsi="Times New Roman" w:cs="Times New Roman"/>
          <w:sz w:val="24"/>
          <w:szCs w:val="24"/>
          <w:lang w:eastAsia="nb-NO"/>
        </w:rPr>
        <w:t xml:space="preserve"> er positive, negative eller </w:t>
      </w:r>
      <w:r w:rsidR="003A7FC4">
        <w:rPr>
          <w:rFonts w:ascii="Times New Roman" w:eastAsiaTheme="majorEastAsia" w:hAnsi="Times New Roman" w:cs="Times New Roman"/>
          <w:sz w:val="24"/>
          <w:szCs w:val="24"/>
          <w:lang w:eastAsia="nb-NO"/>
        </w:rPr>
        <w:t>0</w:t>
      </w:r>
      <w:r>
        <w:rPr>
          <w:rFonts w:ascii="Times New Roman" w:eastAsiaTheme="majorEastAsia" w:hAnsi="Times New Roman" w:cs="Times New Roman"/>
          <w:sz w:val="24"/>
          <w:szCs w:val="24"/>
          <w:lang w:eastAsia="nb-NO"/>
        </w:rPr>
        <w:t xml:space="preserve">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5812"/>
      </w:tblGrid>
      <w:tr w:rsidR="005D63DA" w:rsidRPr="007362D5" w14:paraId="316D2910" w14:textId="77777777" w:rsidTr="00D640F2">
        <w:tc>
          <w:tcPr>
            <w:tcW w:w="846" w:type="dxa"/>
            <w:shd w:val="clear" w:color="auto" w:fill="B8CCE4" w:themeFill="accent1" w:themeFillTint="66"/>
          </w:tcPr>
          <w:p w14:paraId="038ABEC6" w14:textId="77777777" w:rsidR="005D63DA" w:rsidRPr="007362D5" w:rsidRDefault="005D63DA" w:rsidP="0083267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2D5">
              <w:rPr>
                <w:rFonts w:ascii="Times New Roman" w:eastAsiaTheme="minorEastAsia" w:hAnsi="Times New Roman" w:cs="Times New Roman"/>
                <w:sz w:val="24"/>
                <w:szCs w:val="24"/>
              </w:rPr>
              <w:t>Glider</w:t>
            </w:r>
          </w:p>
        </w:tc>
        <w:tc>
          <w:tcPr>
            <w:tcW w:w="3685" w:type="dxa"/>
            <w:shd w:val="clear" w:color="auto" w:fill="B8CCE4" w:themeFill="accent1" w:themeFillTint="66"/>
          </w:tcPr>
          <w:p w14:paraId="7CC5645A" w14:textId="654F757E" w:rsidR="005D63DA" w:rsidRPr="007362D5" w:rsidRDefault="00537145" w:rsidP="0083267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2D5">
              <w:rPr>
                <w:rFonts w:ascii="Times New Roman" w:eastAsiaTheme="minorEastAsia" w:hAnsi="Times New Roman" w:cs="Times New Roman"/>
                <w:sz w:val="24"/>
                <w:szCs w:val="24"/>
              </w:rPr>
              <w:t>O</w:t>
            </w:r>
            <w:r w:rsidR="005D63DA" w:rsidRPr="007362D5">
              <w:rPr>
                <w:rFonts w:ascii="Times New Roman" w:eastAsiaTheme="minorEastAsia" w:hAnsi="Times New Roman" w:cs="Times New Roman"/>
                <w:sz w:val="24"/>
                <w:szCs w:val="24"/>
              </w:rPr>
              <w:t>bservasjon</w:t>
            </w:r>
          </w:p>
        </w:tc>
        <w:tc>
          <w:tcPr>
            <w:tcW w:w="5812" w:type="dxa"/>
            <w:shd w:val="clear" w:color="auto" w:fill="B8CCE4" w:themeFill="accent1" w:themeFillTint="66"/>
          </w:tcPr>
          <w:p w14:paraId="3BA7DA44" w14:textId="2A9D2FFF" w:rsidR="005D63DA" w:rsidRPr="007362D5" w:rsidRDefault="00537145" w:rsidP="0083267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2D5">
              <w:rPr>
                <w:rFonts w:ascii="Times New Roman" w:eastAsiaTheme="minorEastAsia" w:hAnsi="Times New Roman" w:cs="Times New Roman"/>
                <w:sz w:val="24"/>
                <w:szCs w:val="24"/>
              </w:rPr>
              <w:t>B</w:t>
            </w:r>
            <w:r w:rsidR="005D63DA" w:rsidRPr="007362D5">
              <w:rPr>
                <w:rFonts w:ascii="Times New Roman" w:eastAsiaTheme="minorEastAsia" w:hAnsi="Times New Roman" w:cs="Times New Roman"/>
                <w:sz w:val="24"/>
                <w:szCs w:val="24"/>
              </w:rPr>
              <w:t>egrunnelse</w:t>
            </w:r>
          </w:p>
        </w:tc>
      </w:tr>
      <w:tr w:rsidR="00A97E6F" w:rsidRPr="007362D5" w14:paraId="023E9EDC" w14:textId="77777777" w:rsidTr="00A97E6F">
        <w:trPr>
          <w:trHeight w:val="1610"/>
        </w:trPr>
        <w:tc>
          <w:tcPr>
            <w:tcW w:w="846" w:type="dxa"/>
          </w:tcPr>
          <w:p w14:paraId="1F2B8B94" w14:textId="1CAFCDFD" w:rsidR="00A97E6F" w:rsidRPr="007362D5" w:rsidRDefault="00A97E6F" w:rsidP="00A97E6F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7362D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t</w:t>
            </w:r>
          </w:p>
        </w:tc>
        <w:tc>
          <w:tcPr>
            <w:tcW w:w="3685" w:type="dxa"/>
          </w:tcPr>
          <w:p w14:paraId="64966D0D" w14:textId="77777777" w:rsidR="00A97E6F" w:rsidRPr="007362D5" w:rsidRDefault="00A97E6F" w:rsidP="00A97E6F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12" w:type="dxa"/>
          </w:tcPr>
          <w:p w14:paraId="79E28614" w14:textId="77777777" w:rsidR="00A97E6F" w:rsidRPr="007362D5" w:rsidRDefault="00A97E6F" w:rsidP="00A97E6F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</w:tc>
      </w:tr>
      <w:tr w:rsidR="005D63DA" w:rsidRPr="007362D5" w14:paraId="51CCBC68" w14:textId="77777777" w:rsidTr="00A97E6F">
        <w:trPr>
          <w:trHeight w:val="1610"/>
        </w:trPr>
        <w:tc>
          <w:tcPr>
            <w:tcW w:w="846" w:type="dxa"/>
            <w:vAlign w:val="center"/>
          </w:tcPr>
          <w:p w14:paraId="43CD13CB" w14:textId="77777777" w:rsidR="005D63DA" w:rsidRPr="007362D5" w:rsidRDefault="005D63DA" w:rsidP="0083267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D7D2971" w14:textId="77777777" w:rsidR="005D63DA" w:rsidRPr="007362D5" w:rsidRDefault="005D63DA" w:rsidP="00832674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7362D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m</w:t>
            </w:r>
          </w:p>
          <w:p w14:paraId="35AB8D99" w14:textId="77777777" w:rsidR="005D63DA" w:rsidRPr="007362D5" w:rsidRDefault="005D63DA" w:rsidP="0083267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163ED3E" w14:textId="77777777" w:rsidR="005D63DA" w:rsidRPr="007362D5" w:rsidRDefault="005D63DA" w:rsidP="0083267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1912204" w14:textId="77777777" w:rsidR="005D63DA" w:rsidRPr="007362D5" w:rsidRDefault="005D63DA" w:rsidP="0083267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7D2B9A8" w14:textId="77777777" w:rsidR="005D63DA" w:rsidRPr="007362D5" w:rsidRDefault="005D63DA" w:rsidP="0083267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A2969CD" w14:textId="77777777" w:rsidR="005D63DA" w:rsidRPr="007362D5" w:rsidRDefault="005D63DA" w:rsidP="0083267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D63DA" w:rsidRPr="007362D5" w14:paraId="7DF297FC" w14:textId="77777777" w:rsidTr="00A97E6F">
        <w:trPr>
          <w:trHeight w:val="1610"/>
        </w:trPr>
        <w:tc>
          <w:tcPr>
            <w:tcW w:w="846" w:type="dxa"/>
            <w:vAlign w:val="center"/>
          </w:tcPr>
          <w:p w14:paraId="3664C0F1" w14:textId="77777777" w:rsidR="005D63DA" w:rsidRPr="007362D5" w:rsidRDefault="005D63DA" w:rsidP="0083267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24AAB40" w14:textId="77777777" w:rsidR="005D63DA" w:rsidRPr="007362D5" w:rsidRDefault="005D63DA" w:rsidP="00832674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7362D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n</w:t>
            </w:r>
          </w:p>
          <w:p w14:paraId="15989DF4" w14:textId="77777777" w:rsidR="005D63DA" w:rsidRPr="007362D5" w:rsidRDefault="005D63DA" w:rsidP="0083267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AF05C1B" w14:textId="77777777" w:rsidR="005D63DA" w:rsidRPr="007362D5" w:rsidRDefault="005D63DA" w:rsidP="0083267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20A2FB5" w14:textId="77777777" w:rsidR="005D63DA" w:rsidRPr="007362D5" w:rsidRDefault="005D63DA" w:rsidP="0083267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BD4F990" w14:textId="77777777" w:rsidR="005D63DA" w:rsidRPr="007362D5" w:rsidRDefault="005D63DA" w:rsidP="0083267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476D5BE" w14:textId="77777777" w:rsidR="005D63DA" w:rsidRPr="007362D5" w:rsidRDefault="005D63DA" w:rsidP="0083267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6B550073" w14:textId="77777777" w:rsidR="00537145" w:rsidRPr="007362D5" w:rsidRDefault="00537145" w:rsidP="00537145">
      <w:pPr>
        <w:pStyle w:val="Listeavsnitt"/>
        <w:rPr>
          <w:rFonts w:ascii="Times New Roman" w:eastAsiaTheme="minorEastAsia" w:hAnsi="Times New Roman" w:cs="Times New Roman"/>
          <w:sz w:val="24"/>
          <w:szCs w:val="24"/>
        </w:rPr>
      </w:pPr>
    </w:p>
    <w:p w14:paraId="38B79B3B" w14:textId="7193739E" w:rsidR="005D63DA" w:rsidRPr="007362D5" w:rsidRDefault="005D63DA" w:rsidP="00537145">
      <w:pPr>
        <w:pStyle w:val="Listeavsnitt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7362D5">
        <w:rPr>
          <w:rFonts w:ascii="Times New Roman" w:hAnsi="Times New Roman" w:cs="Times New Roman"/>
          <w:sz w:val="24"/>
          <w:szCs w:val="24"/>
        </w:rPr>
        <w:t>Tegn et punkt med koordinater</w:t>
      </w:r>
      <w:r w:rsidR="00AB4721" w:rsidRPr="007362D5">
        <w:rPr>
          <w:rFonts w:ascii="Times New Roman" w:hAnsi="Times New Roman" w:cs="Times New Roman"/>
          <w:sz w:val="24"/>
          <w:szCs w:val="24"/>
        </w:rPr>
        <w:t xml:space="preserve"> </w:t>
      </w:r>
      <w:r w:rsidR="00AB4721" w:rsidRPr="007362D5">
        <w:rPr>
          <w:rFonts w:ascii="Times New Roman" w:hAnsi="Times New Roman" w:cs="Times New Roman"/>
          <w:i/>
          <w:sz w:val="24"/>
          <w:szCs w:val="24"/>
        </w:rPr>
        <w:t>P = (m, n).</w:t>
      </w:r>
    </w:p>
    <w:p w14:paraId="76CAEFA3" w14:textId="20260815" w:rsidR="005D63DA" w:rsidRDefault="005D63DA" w:rsidP="005D63DA">
      <w:pPr>
        <w:pStyle w:val="Listeavsnitt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7362D5">
        <w:rPr>
          <w:rFonts w:ascii="Times New Roman" w:eastAsiaTheme="minorEastAsia" w:hAnsi="Times New Roman" w:cs="Times New Roman"/>
          <w:sz w:val="24"/>
          <w:szCs w:val="24"/>
        </w:rPr>
        <w:t>Hvor ligger dette punktet?</w:t>
      </w:r>
    </w:p>
    <w:p w14:paraId="6E10CAD8" w14:textId="3BC3FC99" w:rsidR="00E755D3" w:rsidRPr="007362D5" w:rsidRDefault="00E755D3" w:rsidP="005D63DA">
      <w:pPr>
        <w:pStyle w:val="Listeavsnitt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Hva heter punktet?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D63DA" w:rsidRPr="007362D5" w14:paraId="42CB2093" w14:textId="77777777" w:rsidTr="00DF2F76">
        <w:tc>
          <w:tcPr>
            <w:tcW w:w="10343" w:type="dxa"/>
          </w:tcPr>
          <w:p w14:paraId="62582BCF" w14:textId="77777777" w:rsidR="005D63DA" w:rsidRPr="007362D5" w:rsidRDefault="005D63DA" w:rsidP="0083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59E1B" w14:textId="77777777" w:rsidR="005D63DA" w:rsidRPr="007362D5" w:rsidRDefault="005D63DA" w:rsidP="0083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F5FF4" w14:textId="77777777" w:rsidR="005D63DA" w:rsidRPr="007362D5" w:rsidRDefault="005D63DA" w:rsidP="0083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0EE14" w14:textId="77777777" w:rsidR="005D63DA" w:rsidRPr="007362D5" w:rsidRDefault="005D63DA" w:rsidP="0083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A5853" w14:textId="77777777" w:rsidR="005D63DA" w:rsidRPr="007362D5" w:rsidRDefault="005D63DA" w:rsidP="0083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87C458" w14:textId="77777777" w:rsidR="00125C95" w:rsidRDefault="00125C95" w:rsidP="00125C95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176B77C4" w14:textId="519519CA" w:rsidR="00125C95" w:rsidRDefault="00125C95" w:rsidP="00A566B9">
      <w:pPr>
        <w:pStyle w:val="Listeavsnitt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Finn nullpunktene til </w:t>
      </w:r>
      <w:r w:rsidRPr="00125C95">
        <w:rPr>
          <w:rFonts w:ascii="Times New Roman" w:hAnsi="Times New Roman" w:cs="Times New Roman"/>
          <w:i/>
          <w:sz w:val="24"/>
          <w:szCs w:val="24"/>
        </w:rPr>
        <w:t>h(x)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0B4035" w14:textId="6840E17B" w:rsidR="00125C95" w:rsidRDefault="00125C95" w:rsidP="00A566B9">
      <w:pPr>
        <w:pStyle w:val="Listeavsnitt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Tegn linja </w:t>
      </w:r>
      <w:r w:rsidRPr="00125C95">
        <w:rPr>
          <w:rFonts w:ascii="Times New Roman" w:hAnsi="Times New Roman" w:cs="Times New Roman"/>
          <w:i/>
          <w:sz w:val="24"/>
          <w:szCs w:val="24"/>
        </w:rPr>
        <w:t>x = m</w:t>
      </w:r>
      <w:r>
        <w:rPr>
          <w:rFonts w:ascii="Times New Roman" w:hAnsi="Times New Roman" w:cs="Times New Roman"/>
          <w:sz w:val="24"/>
          <w:szCs w:val="24"/>
        </w:rPr>
        <w:t>.</w:t>
      </w:r>
      <w:r w:rsidR="00E35964">
        <w:rPr>
          <w:rFonts w:ascii="Times New Roman" w:hAnsi="Times New Roman" w:cs="Times New Roman"/>
          <w:sz w:val="24"/>
          <w:szCs w:val="24"/>
        </w:rPr>
        <w:t xml:space="preserve"> </w:t>
      </w:r>
      <w:r w:rsidR="00027338">
        <w:rPr>
          <w:rFonts w:ascii="Times New Roman" w:hAnsi="Times New Roman" w:cs="Times New Roman"/>
          <w:sz w:val="24"/>
          <w:szCs w:val="24"/>
        </w:rPr>
        <w:t>Hva heter denne linja?</w:t>
      </w:r>
    </w:p>
    <w:p w14:paraId="26E99729" w14:textId="3AC40D02" w:rsidR="00A566B9" w:rsidRDefault="00A566B9" w:rsidP="00A566B9">
      <w:pPr>
        <w:pStyle w:val="Listeavsnitt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A566B9">
        <w:rPr>
          <w:rFonts w:ascii="Times New Roman" w:hAnsi="Times New Roman" w:cs="Times New Roman"/>
          <w:sz w:val="24"/>
          <w:szCs w:val="24"/>
        </w:rPr>
        <w:t>Flytt på gliderne og n</w:t>
      </w:r>
      <w:r w:rsidR="00125C95" w:rsidRPr="00A566B9">
        <w:rPr>
          <w:rFonts w:ascii="Times New Roman" w:hAnsi="Times New Roman" w:cs="Times New Roman"/>
          <w:sz w:val="24"/>
          <w:szCs w:val="24"/>
        </w:rPr>
        <w:t xml:space="preserve">oter observasjonene </w:t>
      </w:r>
      <w:r>
        <w:rPr>
          <w:rFonts w:ascii="Times New Roman" w:hAnsi="Times New Roman" w:cs="Times New Roman"/>
          <w:sz w:val="24"/>
          <w:szCs w:val="24"/>
        </w:rPr>
        <w:t>deres.</w:t>
      </w:r>
    </w:p>
    <w:p w14:paraId="5418BB24" w14:textId="77777777" w:rsidR="00A566B9" w:rsidRDefault="00A566B9" w:rsidP="00A566B9">
      <w:pPr>
        <w:pStyle w:val="Listeavsnitt"/>
        <w:ind w:left="714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344F5B" w14:paraId="6D4D8FE0" w14:textId="77777777" w:rsidTr="00D640F2">
        <w:trPr>
          <w:trHeight w:val="3224"/>
        </w:trPr>
        <w:tc>
          <w:tcPr>
            <w:tcW w:w="10348" w:type="dxa"/>
          </w:tcPr>
          <w:p w14:paraId="3149C0B2" w14:textId="77777777" w:rsidR="00344F5B" w:rsidRDefault="00344F5B" w:rsidP="00736818">
            <w:pPr>
              <w:pStyle w:val="Listeavsnitt"/>
              <w:ind w:left="0"/>
            </w:pPr>
          </w:p>
          <w:p w14:paraId="75723BEF" w14:textId="77777777" w:rsidR="00344F5B" w:rsidRDefault="00344F5B" w:rsidP="00736818">
            <w:pPr>
              <w:pStyle w:val="Listeavsnitt"/>
              <w:ind w:left="0"/>
            </w:pPr>
          </w:p>
          <w:p w14:paraId="3A7246C5" w14:textId="77777777" w:rsidR="00344F5B" w:rsidRDefault="00344F5B" w:rsidP="00736818">
            <w:pPr>
              <w:pStyle w:val="Listeavsnitt"/>
              <w:ind w:left="0"/>
            </w:pPr>
          </w:p>
          <w:p w14:paraId="4D11D2A6" w14:textId="33D488BB" w:rsidR="00344F5B" w:rsidRDefault="00344F5B" w:rsidP="00736818">
            <w:pPr>
              <w:pStyle w:val="Listeavsnitt"/>
              <w:ind w:left="0"/>
            </w:pPr>
          </w:p>
          <w:p w14:paraId="7B8E49DE" w14:textId="2599BB9B" w:rsidR="00344F5B" w:rsidRDefault="00344F5B" w:rsidP="00736818">
            <w:pPr>
              <w:pStyle w:val="Listeavsnitt"/>
              <w:ind w:left="0"/>
            </w:pPr>
          </w:p>
          <w:p w14:paraId="15BF0254" w14:textId="71023611" w:rsidR="00344F5B" w:rsidRDefault="00344F5B" w:rsidP="00736818">
            <w:pPr>
              <w:pStyle w:val="Listeavsnitt"/>
              <w:ind w:left="0"/>
            </w:pPr>
          </w:p>
          <w:p w14:paraId="7CE10B6E" w14:textId="33993AE5" w:rsidR="00344F5B" w:rsidRDefault="00344F5B" w:rsidP="00736818">
            <w:pPr>
              <w:pStyle w:val="Listeavsnitt"/>
              <w:ind w:left="0"/>
            </w:pPr>
          </w:p>
          <w:p w14:paraId="1875376A" w14:textId="77777777" w:rsidR="00344F5B" w:rsidRDefault="00344F5B" w:rsidP="00736818">
            <w:pPr>
              <w:pStyle w:val="Listeavsnitt"/>
              <w:ind w:left="0"/>
            </w:pPr>
          </w:p>
          <w:p w14:paraId="3FCB1767" w14:textId="77777777" w:rsidR="00344F5B" w:rsidRDefault="00344F5B" w:rsidP="00736818">
            <w:pPr>
              <w:pStyle w:val="Listeavsnitt"/>
              <w:ind w:left="0"/>
            </w:pPr>
          </w:p>
        </w:tc>
      </w:tr>
    </w:tbl>
    <w:p w14:paraId="37C8BB1C" w14:textId="4EE0F4D8" w:rsidR="00BB66E4" w:rsidRPr="00FD0513" w:rsidRDefault="002D45F8" w:rsidP="00395436">
      <w:pPr>
        <w:pStyle w:val="Overskrift2"/>
        <w:rPr>
          <w:rStyle w:val="Sterkutheving"/>
          <w:i w:val="0"/>
          <w:iCs w:val="0"/>
          <w:color w:val="365F91" w:themeColor="accent1" w:themeShade="BF"/>
        </w:rPr>
      </w:pPr>
      <w:r>
        <w:rPr>
          <w:rStyle w:val="Sterkutheving"/>
          <w:rFonts w:cstheme="minorHAnsi"/>
          <w:i w:val="0"/>
          <w:sz w:val="28"/>
          <w:szCs w:val="28"/>
        </w:rPr>
        <w:br w:type="page"/>
      </w:r>
      <w:r w:rsidR="0071536F" w:rsidRPr="00FD0513">
        <w:rPr>
          <w:rStyle w:val="Sterkutheving"/>
          <w:i w:val="0"/>
          <w:iCs w:val="0"/>
          <w:color w:val="365F91" w:themeColor="accent1" w:themeShade="BF"/>
        </w:rPr>
        <w:lastRenderedPageBreak/>
        <w:t>Oppsummering</w:t>
      </w:r>
    </w:p>
    <w:p w14:paraId="07768B09" w14:textId="3631EEE0" w:rsidR="008E4879" w:rsidRPr="008E4879" w:rsidRDefault="00537145" w:rsidP="0054322F">
      <w:pPr>
        <w:rPr>
          <w:rFonts w:ascii="Times New Roman" w:hAnsi="Times New Roman" w:cs="Times New Roman"/>
          <w:sz w:val="24"/>
          <w:szCs w:val="24"/>
        </w:rPr>
      </w:pPr>
      <w:r w:rsidRPr="007362D5">
        <w:rPr>
          <w:rFonts w:ascii="Times New Roman" w:hAnsi="Times New Roman" w:cs="Times New Roman"/>
          <w:sz w:val="24"/>
          <w:szCs w:val="24"/>
        </w:rPr>
        <w:t>Alle de tre skrivemåtene for uttrykket til en andregradsfunksjon har noen fordeler. Noter hva dere mener er lett å finne når dere</w:t>
      </w:r>
      <w:bookmarkStart w:id="0" w:name="_GoBack"/>
      <w:bookmarkEnd w:id="0"/>
      <w:r w:rsidR="0071536F" w:rsidRPr="007362D5">
        <w:rPr>
          <w:rFonts w:ascii="Times New Roman" w:hAnsi="Times New Roman" w:cs="Times New Roman"/>
          <w:sz w:val="24"/>
          <w:szCs w:val="24"/>
        </w:rPr>
        <w:t xml:space="preserve"> ser på </w:t>
      </w:r>
      <w:r w:rsidR="001B4B41" w:rsidRPr="007362D5">
        <w:rPr>
          <w:rFonts w:ascii="Times New Roman" w:hAnsi="Times New Roman" w:cs="Times New Roman"/>
          <w:sz w:val="24"/>
          <w:szCs w:val="24"/>
        </w:rPr>
        <w:t xml:space="preserve">de tre </w:t>
      </w:r>
      <w:r w:rsidR="0071536F" w:rsidRPr="007362D5">
        <w:rPr>
          <w:rFonts w:ascii="Times New Roman" w:hAnsi="Times New Roman" w:cs="Times New Roman"/>
          <w:sz w:val="24"/>
          <w:szCs w:val="24"/>
        </w:rPr>
        <w:t>uttrykkene</w:t>
      </w:r>
      <w:r w:rsidR="00D640F2">
        <w:rPr>
          <w:rFonts w:ascii="Times New Roman" w:hAnsi="Times New Roman" w:cs="Times New Roman"/>
          <w:sz w:val="24"/>
          <w:szCs w:val="24"/>
        </w:rPr>
        <w:t xml:space="preserve"> og </w:t>
      </w:r>
      <w:r w:rsidR="00D640F2" w:rsidRPr="00027338">
        <w:rPr>
          <w:rFonts w:ascii="Times New Roman" w:hAnsi="Times New Roman" w:cs="Times New Roman"/>
          <w:sz w:val="24"/>
          <w:szCs w:val="24"/>
        </w:rPr>
        <w:t>hvordan dere finner det</w:t>
      </w:r>
      <w:r w:rsidR="0002733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640F2" w14:paraId="42641229" w14:textId="77777777" w:rsidTr="009B4ADF">
        <w:trPr>
          <w:trHeight w:hRule="exact" w:val="397"/>
        </w:trPr>
        <w:tc>
          <w:tcPr>
            <w:tcW w:w="10456" w:type="dxa"/>
            <w:shd w:val="clear" w:color="auto" w:fill="B8CCE4" w:themeFill="accent1" w:themeFillTint="66"/>
            <w:vAlign w:val="center"/>
          </w:tcPr>
          <w:p w14:paraId="3EC26331" w14:textId="22A34340" w:rsidR="00D640F2" w:rsidRPr="00027338" w:rsidRDefault="00027338" w:rsidP="00A566B9">
            <w:pPr>
              <w:rPr>
                <w:rFonts w:ascii="Times New Roman" w:hAnsi="Times New Roman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nb-NO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eastAsia="nb-N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nb-NO"/>
                  </w:rPr>
                  <m:t>=a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eastAsia="nb-N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nb-NO"/>
                  </w:rPr>
                  <m:t>+bx+c</m:t>
                </m:r>
              </m:oMath>
            </m:oMathPara>
          </w:p>
        </w:tc>
      </w:tr>
      <w:tr w:rsidR="00D640F2" w14:paraId="34517271" w14:textId="77777777" w:rsidTr="00027338">
        <w:trPr>
          <w:trHeight w:hRule="exact" w:val="3969"/>
        </w:trPr>
        <w:tc>
          <w:tcPr>
            <w:tcW w:w="10456" w:type="dxa"/>
            <w:tcBorders>
              <w:bottom w:val="single" w:sz="4" w:space="0" w:color="auto"/>
            </w:tcBorders>
          </w:tcPr>
          <w:p w14:paraId="1419940D" w14:textId="77777777" w:rsidR="00D640F2" w:rsidRDefault="00D640F2" w:rsidP="00A566B9">
            <w:pPr>
              <w:rPr>
                <w:rFonts w:ascii="Times New Roman" w:hAnsi="Times New Roman" w:cs="Times New Roman"/>
              </w:rPr>
            </w:pPr>
          </w:p>
        </w:tc>
      </w:tr>
      <w:tr w:rsidR="00D640F2" w14:paraId="227715E4" w14:textId="77777777" w:rsidTr="009B4ADF">
        <w:trPr>
          <w:trHeight w:hRule="exact" w:val="397"/>
        </w:trPr>
        <w:tc>
          <w:tcPr>
            <w:tcW w:w="10456" w:type="dxa"/>
            <w:shd w:val="clear" w:color="auto" w:fill="B8CCE4" w:themeFill="accent1" w:themeFillTint="66"/>
            <w:vAlign w:val="center"/>
          </w:tcPr>
          <w:p w14:paraId="33A029F9" w14:textId="606E2582" w:rsidR="00D640F2" w:rsidRPr="00027338" w:rsidRDefault="00027338" w:rsidP="00A566B9">
            <w:pPr>
              <w:rPr>
                <w:rFonts w:ascii="Times New Roman" w:hAnsi="Times New Roman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nb-NO"/>
                  </w:rPr>
                  <m:t>g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eastAsia="nb-N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nb-NO"/>
                  </w:rPr>
                  <m:t>=k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eastAsia="nb-N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x-r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eastAsia="nb-N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x-s</m:t>
                    </m:r>
                  </m:e>
                </m:d>
              </m:oMath>
            </m:oMathPara>
          </w:p>
        </w:tc>
      </w:tr>
      <w:tr w:rsidR="00D640F2" w14:paraId="198311ED" w14:textId="77777777" w:rsidTr="00027338">
        <w:trPr>
          <w:trHeight w:hRule="exact" w:val="3969"/>
        </w:trPr>
        <w:tc>
          <w:tcPr>
            <w:tcW w:w="10456" w:type="dxa"/>
            <w:tcBorders>
              <w:bottom w:val="single" w:sz="4" w:space="0" w:color="auto"/>
            </w:tcBorders>
          </w:tcPr>
          <w:p w14:paraId="4D8F9CE6" w14:textId="77777777" w:rsidR="00D640F2" w:rsidRDefault="00D640F2" w:rsidP="00A566B9">
            <w:pPr>
              <w:rPr>
                <w:rFonts w:ascii="Times New Roman" w:hAnsi="Times New Roman" w:cs="Times New Roman"/>
              </w:rPr>
            </w:pPr>
          </w:p>
        </w:tc>
      </w:tr>
      <w:tr w:rsidR="00D640F2" w14:paraId="21796838" w14:textId="77777777" w:rsidTr="009B4ADF">
        <w:trPr>
          <w:trHeight w:hRule="exact" w:val="397"/>
        </w:trPr>
        <w:tc>
          <w:tcPr>
            <w:tcW w:w="10456" w:type="dxa"/>
            <w:shd w:val="clear" w:color="auto" w:fill="B8CCE4" w:themeFill="accent1" w:themeFillTint="66"/>
            <w:vAlign w:val="center"/>
          </w:tcPr>
          <w:p w14:paraId="545379ED" w14:textId="5CFC7396" w:rsidR="00D640F2" w:rsidRPr="00027338" w:rsidRDefault="00027338" w:rsidP="00A566B9">
            <w:pPr>
              <w:rPr>
                <w:rFonts w:ascii="Times New Roman" w:hAnsi="Times New Roman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nb-NO"/>
                  </w:rPr>
                  <m:t>h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eastAsia="nb-N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nb-NO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eastAsia="nb-N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t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b/>
                            <w:i/>
                            <w:sz w:val="24"/>
                            <w:szCs w:val="24"/>
                            <w:lang w:eastAsia="nb-NO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nb-NO"/>
                          </w:rPr>
                          <m:t>x-m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nb-NO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nb-NO"/>
                  </w:rPr>
                  <m:t>-n</m:t>
                </m:r>
              </m:oMath>
            </m:oMathPara>
          </w:p>
        </w:tc>
      </w:tr>
      <w:tr w:rsidR="00D640F2" w14:paraId="177F5443" w14:textId="77777777" w:rsidTr="00027338">
        <w:trPr>
          <w:trHeight w:hRule="exact" w:val="3969"/>
        </w:trPr>
        <w:tc>
          <w:tcPr>
            <w:tcW w:w="10456" w:type="dxa"/>
          </w:tcPr>
          <w:p w14:paraId="499FEE21" w14:textId="77777777" w:rsidR="00D640F2" w:rsidRDefault="00D640F2" w:rsidP="00A566B9">
            <w:pPr>
              <w:rPr>
                <w:rFonts w:ascii="Times New Roman" w:hAnsi="Times New Roman" w:cs="Times New Roman"/>
              </w:rPr>
            </w:pPr>
          </w:p>
        </w:tc>
      </w:tr>
    </w:tbl>
    <w:p w14:paraId="2AF51DD7" w14:textId="27190D76" w:rsidR="0054322F" w:rsidRPr="00A566B9" w:rsidRDefault="0054322F" w:rsidP="00D640F2">
      <w:pPr>
        <w:rPr>
          <w:rFonts w:ascii="Times New Roman" w:hAnsi="Times New Roman" w:cs="Times New Roman"/>
        </w:rPr>
      </w:pPr>
    </w:p>
    <w:sectPr w:rsidR="0054322F" w:rsidRPr="00A566B9" w:rsidSect="00A0471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59283" w14:textId="77777777" w:rsidR="00311CC2" w:rsidRDefault="00311CC2" w:rsidP="000A10E4">
      <w:pPr>
        <w:spacing w:after="0" w:line="240" w:lineRule="auto"/>
      </w:pPr>
      <w:r>
        <w:separator/>
      </w:r>
    </w:p>
  </w:endnote>
  <w:endnote w:type="continuationSeparator" w:id="0">
    <w:p w14:paraId="212C361A" w14:textId="77777777" w:rsidR="00311CC2" w:rsidRDefault="00311CC2" w:rsidP="000A1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4F1FF" w14:textId="6B7F25EB" w:rsidR="000203FF" w:rsidRPr="00B44B59" w:rsidRDefault="001E4E74" w:rsidP="000203FF">
    <w:pPr>
      <w:pStyle w:val="Topptekst"/>
      <w:rPr>
        <w:color w:val="4F81BD" w:themeColor="accent1"/>
        <w:sz w:val="16"/>
        <w:szCs w:val="16"/>
      </w:rPr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0BD9A0BF" wp14:editId="427838ED">
          <wp:simplePos x="0" y="0"/>
          <wp:positionH relativeFrom="margin">
            <wp:posOffset>5509895</wp:posOffset>
          </wp:positionH>
          <wp:positionV relativeFrom="paragraph">
            <wp:posOffset>-3175</wp:posOffset>
          </wp:positionV>
          <wp:extent cx="1076325" cy="213995"/>
          <wp:effectExtent l="0" t="0" r="9525" b="0"/>
          <wp:wrapThrough wrapText="bothSides">
            <wp:wrapPolygon edited="0">
              <wp:start x="0" y="0"/>
              <wp:lineTo x="0" y="19228"/>
              <wp:lineTo x="21409" y="19228"/>
              <wp:lineTo x="21409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213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0E4">
      <w:rPr>
        <w:color w:val="4F81BD" w:themeColor="accent1"/>
        <w:sz w:val="16"/>
        <w:szCs w:val="16"/>
      </w:rPr>
      <w:t>Elevark</w:t>
    </w:r>
    <w:r w:rsidR="00793091">
      <w:rPr>
        <w:color w:val="4F81BD" w:themeColor="accent1"/>
        <w:sz w:val="16"/>
        <w:szCs w:val="16"/>
      </w:rPr>
      <w:t xml:space="preserve"> 1</w:t>
    </w:r>
    <w:r w:rsidR="000A10E4">
      <w:rPr>
        <w:color w:val="4F81BD" w:themeColor="accent1"/>
        <w:sz w:val="16"/>
        <w:szCs w:val="16"/>
      </w:rPr>
      <w:t xml:space="preserve"> - Utfo</w:t>
    </w:r>
    <w:r>
      <w:rPr>
        <w:color w:val="4F81BD" w:themeColor="accent1"/>
        <w:sz w:val="16"/>
        <w:szCs w:val="16"/>
      </w:rPr>
      <w:t xml:space="preserve">rske andregradsfunksjoner 1  </w:t>
    </w:r>
    <w:r>
      <w:rPr>
        <w:color w:val="4F81BD" w:themeColor="accent1"/>
        <w:sz w:val="16"/>
        <w:szCs w:val="16"/>
      </w:rPr>
      <w:tab/>
    </w:r>
    <w:sdt>
      <w:sdtPr>
        <w:rPr>
          <w:color w:val="4F81BD" w:themeColor="accent1"/>
          <w:sz w:val="16"/>
          <w:szCs w:val="16"/>
        </w:rPr>
        <w:id w:val="673924340"/>
        <w:docPartObj>
          <w:docPartGallery w:val="Page Numbers (Top of Page)"/>
          <w:docPartUnique/>
        </w:docPartObj>
      </w:sdtPr>
      <w:sdtEndPr/>
      <w:sdtContent>
        <w:r w:rsidR="000203FF" w:rsidRPr="00B44B59">
          <w:rPr>
            <w:color w:val="4F81BD" w:themeColor="accent1"/>
            <w:sz w:val="16"/>
            <w:szCs w:val="16"/>
          </w:rPr>
          <w:t xml:space="preserve">Side </w:t>
        </w:r>
        <w:r w:rsidR="000203FF" w:rsidRPr="00B44B59">
          <w:rPr>
            <w:b/>
            <w:bCs/>
            <w:color w:val="4F81BD" w:themeColor="accent1"/>
            <w:sz w:val="16"/>
            <w:szCs w:val="16"/>
          </w:rPr>
          <w:fldChar w:fldCharType="begin"/>
        </w:r>
        <w:r w:rsidR="000203FF" w:rsidRPr="00B44B59">
          <w:rPr>
            <w:b/>
            <w:bCs/>
            <w:color w:val="4F81BD" w:themeColor="accent1"/>
            <w:sz w:val="16"/>
            <w:szCs w:val="16"/>
          </w:rPr>
          <w:instrText>PAGE</w:instrText>
        </w:r>
        <w:r w:rsidR="000203FF" w:rsidRPr="00B44B59">
          <w:rPr>
            <w:b/>
            <w:bCs/>
            <w:color w:val="4F81BD" w:themeColor="accent1"/>
            <w:sz w:val="16"/>
            <w:szCs w:val="16"/>
          </w:rPr>
          <w:fldChar w:fldCharType="separate"/>
        </w:r>
        <w:r w:rsidR="00482E4E">
          <w:rPr>
            <w:b/>
            <w:bCs/>
            <w:noProof/>
            <w:color w:val="4F81BD" w:themeColor="accent1"/>
            <w:sz w:val="16"/>
            <w:szCs w:val="16"/>
          </w:rPr>
          <w:t>4</w:t>
        </w:r>
        <w:r w:rsidR="000203FF" w:rsidRPr="00B44B59">
          <w:rPr>
            <w:b/>
            <w:bCs/>
            <w:color w:val="4F81BD" w:themeColor="accent1"/>
            <w:sz w:val="16"/>
            <w:szCs w:val="16"/>
          </w:rPr>
          <w:fldChar w:fldCharType="end"/>
        </w:r>
        <w:r w:rsidR="000203FF" w:rsidRPr="00B44B59">
          <w:rPr>
            <w:color w:val="4F81BD" w:themeColor="accent1"/>
            <w:sz w:val="16"/>
            <w:szCs w:val="16"/>
          </w:rPr>
          <w:t xml:space="preserve"> av </w:t>
        </w:r>
        <w:r w:rsidR="000203FF" w:rsidRPr="00B44B59">
          <w:rPr>
            <w:b/>
            <w:bCs/>
            <w:color w:val="4F81BD" w:themeColor="accent1"/>
            <w:sz w:val="16"/>
            <w:szCs w:val="16"/>
          </w:rPr>
          <w:fldChar w:fldCharType="begin"/>
        </w:r>
        <w:r w:rsidR="000203FF" w:rsidRPr="00B44B59">
          <w:rPr>
            <w:b/>
            <w:bCs/>
            <w:color w:val="4F81BD" w:themeColor="accent1"/>
            <w:sz w:val="16"/>
            <w:szCs w:val="16"/>
          </w:rPr>
          <w:instrText>NUMPAGES</w:instrText>
        </w:r>
        <w:r w:rsidR="000203FF" w:rsidRPr="00B44B59">
          <w:rPr>
            <w:b/>
            <w:bCs/>
            <w:color w:val="4F81BD" w:themeColor="accent1"/>
            <w:sz w:val="16"/>
            <w:szCs w:val="16"/>
          </w:rPr>
          <w:fldChar w:fldCharType="separate"/>
        </w:r>
        <w:r w:rsidR="00482E4E">
          <w:rPr>
            <w:b/>
            <w:bCs/>
            <w:noProof/>
            <w:color w:val="4F81BD" w:themeColor="accent1"/>
            <w:sz w:val="16"/>
            <w:szCs w:val="16"/>
          </w:rPr>
          <w:t>4</w:t>
        </w:r>
        <w:r w:rsidR="000203FF" w:rsidRPr="00B44B59">
          <w:rPr>
            <w:b/>
            <w:bCs/>
            <w:color w:val="4F81BD" w:themeColor="accent1"/>
            <w:sz w:val="16"/>
            <w:szCs w:val="16"/>
          </w:rPr>
          <w:fldChar w:fldCharType="end"/>
        </w:r>
      </w:sdtContent>
    </w:sdt>
  </w:p>
  <w:p w14:paraId="6A891EF7" w14:textId="1B7E49E0" w:rsidR="000A10E4" w:rsidRDefault="001E4E74">
    <w:pPr>
      <w:pStyle w:val="Bunntekst"/>
    </w:pPr>
    <w:r>
      <w:rPr>
        <w:color w:val="4F81BD" w:themeColor="accent1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513D9" w14:textId="77777777" w:rsidR="00311CC2" w:rsidRDefault="00311CC2" w:rsidP="000A10E4">
      <w:pPr>
        <w:spacing w:after="0" w:line="240" w:lineRule="auto"/>
      </w:pPr>
      <w:r>
        <w:separator/>
      </w:r>
    </w:p>
  </w:footnote>
  <w:footnote w:type="continuationSeparator" w:id="0">
    <w:p w14:paraId="453A8A31" w14:textId="77777777" w:rsidR="00311CC2" w:rsidRDefault="00311CC2" w:rsidP="000A1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23820"/>
    <w:multiLevelType w:val="hybridMultilevel"/>
    <w:tmpl w:val="C9B498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A5F00"/>
    <w:multiLevelType w:val="hybridMultilevel"/>
    <w:tmpl w:val="B3BE10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74AA9"/>
    <w:multiLevelType w:val="hybridMultilevel"/>
    <w:tmpl w:val="0218AD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0300E"/>
    <w:multiLevelType w:val="hybridMultilevel"/>
    <w:tmpl w:val="60CCCC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54D98"/>
    <w:multiLevelType w:val="hybridMultilevel"/>
    <w:tmpl w:val="E51E61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45FFF"/>
    <w:multiLevelType w:val="hybridMultilevel"/>
    <w:tmpl w:val="F5125C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B406F"/>
    <w:multiLevelType w:val="hybridMultilevel"/>
    <w:tmpl w:val="72C46A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13AC7"/>
    <w:multiLevelType w:val="hybridMultilevel"/>
    <w:tmpl w:val="595A6E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61305"/>
    <w:multiLevelType w:val="hybridMultilevel"/>
    <w:tmpl w:val="D24A1C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E4"/>
    <w:rsid w:val="000203FF"/>
    <w:rsid w:val="00027338"/>
    <w:rsid w:val="000328E7"/>
    <w:rsid w:val="00051AF1"/>
    <w:rsid w:val="000769FF"/>
    <w:rsid w:val="000A10E4"/>
    <w:rsid w:val="00125C95"/>
    <w:rsid w:val="001A192B"/>
    <w:rsid w:val="001A39CD"/>
    <w:rsid w:val="001B2704"/>
    <w:rsid w:val="001B3930"/>
    <w:rsid w:val="001B4B41"/>
    <w:rsid w:val="001D220A"/>
    <w:rsid w:val="001E230E"/>
    <w:rsid w:val="001E2607"/>
    <w:rsid w:val="001E4E74"/>
    <w:rsid w:val="001F7E9F"/>
    <w:rsid w:val="00255BCB"/>
    <w:rsid w:val="00295285"/>
    <w:rsid w:val="002C46D6"/>
    <w:rsid w:val="002D45F8"/>
    <w:rsid w:val="002E4986"/>
    <w:rsid w:val="00311CC2"/>
    <w:rsid w:val="00344F5B"/>
    <w:rsid w:val="00350A89"/>
    <w:rsid w:val="003527CF"/>
    <w:rsid w:val="00395436"/>
    <w:rsid w:val="003A7FC4"/>
    <w:rsid w:val="00482E4E"/>
    <w:rsid w:val="004E7522"/>
    <w:rsid w:val="00537145"/>
    <w:rsid w:val="0054322F"/>
    <w:rsid w:val="00572565"/>
    <w:rsid w:val="005A4250"/>
    <w:rsid w:val="005B5340"/>
    <w:rsid w:val="005C684D"/>
    <w:rsid w:val="005D63DA"/>
    <w:rsid w:val="005E1EB9"/>
    <w:rsid w:val="00614BEA"/>
    <w:rsid w:val="00675AA2"/>
    <w:rsid w:val="007126CA"/>
    <w:rsid w:val="0071536F"/>
    <w:rsid w:val="007362D5"/>
    <w:rsid w:val="00736818"/>
    <w:rsid w:val="007444F1"/>
    <w:rsid w:val="007679C1"/>
    <w:rsid w:val="00793091"/>
    <w:rsid w:val="007C3341"/>
    <w:rsid w:val="00826FC6"/>
    <w:rsid w:val="00832674"/>
    <w:rsid w:val="00845E7E"/>
    <w:rsid w:val="008912CF"/>
    <w:rsid w:val="00892C87"/>
    <w:rsid w:val="00894BB8"/>
    <w:rsid w:val="008B4E34"/>
    <w:rsid w:val="008C3127"/>
    <w:rsid w:val="008E4879"/>
    <w:rsid w:val="008F3124"/>
    <w:rsid w:val="008F3E5B"/>
    <w:rsid w:val="00900A2F"/>
    <w:rsid w:val="00901019"/>
    <w:rsid w:val="009B2DC2"/>
    <w:rsid w:val="009B4ADF"/>
    <w:rsid w:val="00A0471F"/>
    <w:rsid w:val="00A566B9"/>
    <w:rsid w:val="00A72EC2"/>
    <w:rsid w:val="00A97486"/>
    <w:rsid w:val="00A97E6F"/>
    <w:rsid w:val="00AB4521"/>
    <w:rsid w:val="00AB4721"/>
    <w:rsid w:val="00B162B6"/>
    <w:rsid w:val="00B23F24"/>
    <w:rsid w:val="00B3518D"/>
    <w:rsid w:val="00B44B59"/>
    <w:rsid w:val="00B5456D"/>
    <w:rsid w:val="00B75409"/>
    <w:rsid w:val="00B96BB4"/>
    <w:rsid w:val="00BB66E4"/>
    <w:rsid w:val="00C26D9F"/>
    <w:rsid w:val="00C32029"/>
    <w:rsid w:val="00C418AE"/>
    <w:rsid w:val="00C7186E"/>
    <w:rsid w:val="00CA1264"/>
    <w:rsid w:val="00CA4C3D"/>
    <w:rsid w:val="00D442B5"/>
    <w:rsid w:val="00D45E63"/>
    <w:rsid w:val="00D47E04"/>
    <w:rsid w:val="00D640F2"/>
    <w:rsid w:val="00D71B9D"/>
    <w:rsid w:val="00D74FBF"/>
    <w:rsid w:val="00D86B29"/>
    <w:rsid w:val="00D9031C"/>
    <w:rsid w:val="00DE1355"/>
    <w:rsid w:val="00DF2F76"/>
    <w:rsid w:val="00DF61E0"/>
    <w:rsid w:val="00E35964"/>
    <w:rsid w:val="00E755D3"/>
    <w:rsid w:val="00E84DC7"/>
    <w:rsid w:val="00EB5056"/>
    <w:rsid w:val="00F21684"/>
    <w:rsid w:val="00F444C7"/>
    <w:rsid w:val="00F71C7B"/>
    <w:rsid w:val="00F844F4"/>
    <w:rsid w:val="00F97502"/>
    <w:rsid w:val="00FD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5AF83"/>
  <w15:docId w15:val="{540E29F9-D861-4985-9459-0AFFE322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954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954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B66E4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B6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B66E4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95436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BB6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B66E4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5D63D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D63DA"/>
    <w:pPr>
      <w:spacing w:after="160"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D63DA"/>
    <w:rPr>
      <w:sz w:val="20"/>
      <w:szCs w:val="20"/>
    </w:rPr>
  </w:style>
  <w:style w:type="character" w:styleId="Sterkutheving">
    <w:name w:val="Intense Emphasis"/>
    <w:basedOn w:val="Standardskriftforavsnitt"/>
    <w:uiPriority w:val="21"/>
    <w:qFormat/>
    <w:rsid w:val="00F444C7"/>
    <w:rPr>
      <w:i/>
      <w:iCs/>
      <w:color w:val="4F81BD" w:themeColor="accent1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32674"/>
    <w:pPr>
      <w:spacing w:after="200"/>
    </w:pPr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32674"/>
    <w:rPr>
      <w:b/>
      <w:bCs/>
      <w:sz w:val="20"/>
      <w:szCs w:val="2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954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0A1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A10E4"/>
  </w:style>
  <w:style w:type="paragraph" w:styleId="Bunntekst">
    <w:name w:val="footer"/>
    <w:basedOn w:val="Normal"/>
    <w:link w:val="BunntekstTegn"/>
    <w:uiPriority w:val="99"/>
    <w:unhideWhenUsed/>
    <w:rsid w:val="000A1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A1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Stengrundet</dc:creator>
  <cp:keywords/>
  <dc:description/>
  <cp:lastModifiedBy>Lene Grøterud Leer</cp:lastModifiedBy>
  <cp:revision>12</cp:revision>
  <cp:lastPrinted>2019-01-17T12:25:00Z</cp:lastPrinted>
  <dcterms:created xsi:type="dcterms:W3CDTF">2018-03-13T12:13:00Z</dcterms:created>
  <dcterms:modified xsi:type="dcterms:W3CDTF">2019-03-14T12:56:00Z</dcterms:modified>
</cp:coreProperties>
</file>