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73E54" w14:textId="77777777" w:rsidR="009A1E61" w:rsidRPr="003E676F" w:rsidRDefault="00C44DD9" w:rsidP="00AB20DE">
      <w:pPr>
        <w:pStyle w:val="Overskrift1"/>
        <w:rPr>
          <w:lang w:val="nb-NO"/>
        </w:rPr>
      </w:pPr>
      <w:r>
        <w:rPr>
          <w:lang w:val="nb-NO"/>
        </w:rPr>
        <w:t xml:space="preserve">Planleggingsskjema </w:t>
      </w:r>
    </w:p>
    <w:p w14:paraId="040EE2CD" w14:textId="77777777" w:rsidR="00C44DD9" w:rsidRDefault="00C44DD9" w:rsidP="00C44DD9">
      <w:pPr>
        <w:rPr>
          <w:lang w:val="nb-NO"/>
        </w:rPr>
      </w:pPr>
      <w:r w:rsidRPr="00C44DD9">
        <w:rPr>
          <w:lang w:val="nb-NO"/>
        </w:rPr>
        <w:t>I dette dokumentet finnes eksempel på hvordan et planleggingsskjema kan fylles ut</w:t>
      </w:r>
      <w:r w:rsidR="002122CF">
        <w:rPr>
          <w:lang w:val="nb-NO"/>
        </w:rPr>
        <w:t>, påbegynt skjema og tomt skjema</w:t>
      </w:r>
      <w:r w:rsidRPr="00C44DD9">
        <w:rPr>
          <w:lang w:val="nb-NO"/>
        </w:rPr>
        <w:t>. Dokumentet består av</w:t>
      </w:r>
      <w:r>
        <w:rPr>
          <w:lang w:val="nb-NO"/>
        </w:rPr>
        <w:t>:</w:t>
      </w:r>
    </w:p>
    <w:p w14:paraId="4A1F947C" w14:textId="77777777" w:rsidR="00C44DD9" w:rsidRDefault="00C44DD9" w:rsidP="00C44DD9">
      <w:pPr>
        <w:pStyle w:val="Listeavsnitt"/>
        <w:numPr>
          <w:ilvl w:val="0"/>
          <w:numId w:val="1"/>
        </w:numPr>
        <w:rPr>
          <w:lang w:val="nb-NO"/>
        </w:rPr>
      </w:pPr>
      <w:r>
        <w:rPr>
          <w:lang w:val="nb-NO"/>
        </w:rPr>
        <w:t xml:space="preserve">Hvordan teller du? </w:t>
      </w:r>
      <w:r>
        <w:rPr>
          <w:lang w:val="nb-NO"/>
        </w:rPr>
        <w:br/>
        <w:t>F</w:t>
      </w:r>
      <w:r w:rsidRPr="00C44DD9">
        <w:rPr>
          <w:lang w:val="nb-NO"/>
        </w:rPr>
        <w:t xml:space="preserve">erdig utfylt skjema som handler om telling i tallområdet 0 – 50. </w:t>
      </w:r>
    </w:p>
    <w:p w14:paraId="389033DC" w14:textId="77777777" w:rsidR="00C44DD9" w:rsidRDefault="00C44DD9" w:rsidP="00C44DD9">
      <w:pPr>
        <w:pStyle w:val="Listeavsnitt"/>
        <w:numPr>
          <w:ilvl w:val="0"/>
          <w:numId w:val="1"/>
        </w:numPr>
        <w:rPr>
          <w:lang w:val="nb-NO"/>
        </w:rPr>
      </w:pPr>
      <w:r>
        <w:rPr>
          <w:lang w:val="nb-NO"/>
        </w:rPr>
        <w:t>T</w:t>
      </w:r>
      <w:r w:rsidRPr="00C44DD9">
        <w:rPr>
          <w:lang w:val="nb-NO"/>
        </w:rPr>
        <w:t xml:space="preserve">re eksempler på et påbegynt skjema. </w:t>
      </w:r>
    </w:p>
    <w:p w14:paraId="0F225E75" w14:textId="77777777" w:rsidR="00C44DD9" w:rsidRDefault="00C44DD9" w:rsidP="00C44DD9">
      <w:pPr>
        <w:pStyle w:val="Listeavsnitt"/>
        <w:numPr>
          <w:ilvl w:val="1"/>
          <w:numId w:val="1"/>
        </w:numPr>
        <w:rPr>
          <w:lang w:val="nb-NO"/>
        </w:rPr>
      </w:pPr>
      <w:r w:rsidRPr="00C44DD9">
        <w:rPr>
          <w:lang w:val="nb-NO"/>
        </w:rPr>
        <w:t>Hvordan ser onsdag i neste uke ut for en elev i vår klasse?</w:t>
      </w:r>
    </w:p>
    <w:p w14:paraId="348E78AF" w14:textId="77777777" w:rsidR="00C44DD9" w:rsidRDefault="00C44DD9" w:rsidP="00C44DD9">
      <w:pPr>
        <w:pStyle w:val="Listeavsnitt"/>
        <w:numPr>
          <w:ilvl w:val="1"/>
          <w:numId w:val="1"/>
        </w:numPr>
        <w:rPr>
          <w:lang w:val="nb-NO"/>
        </w:rPr>
      </w:pPr>
      <w:r w:rsidRPr="00C44DD9">
        <w:rPr>
          <w:lang w:val="nb-NO"/>
        </w:rPr>
        <w:t>Hvordan oppleves tid i ulike situasjoner og hvorfor måler vi tid?</w:t>
      </w:r>
    </w:p>
    <w:p w14:paraId="58B8A4AB" w14:textId="77777777" w:rsidR="00C44DD9" w:rsidRDefault="00C44DD9" w:rsidP="00C44DD9">
      <w:pPr>
        <w:pStyle w:val="Listeavsnitt"/>
        <w:numPr>
          <w:ilvl w:val="1"/>
          <w:numId w:val="1"/>
        </w:numPr>
        <w:rPr>
          <w:lang w:val="nb-NO"/>
        </w:rPr>
      </w:pPr>
      <w:r w:rsidRPr="00C44DD9">
        <w:rPr>
          <w:lang w:val="nb-NO"/>
        </w:rPr>
        <w:t>Hvordan planlegge gjøremål i løpet av en dag?</w:t>
      </w:r>
    </w:p>
    <w:p w14:paraId="3E921ED2" w14:textId="77777777" w:rsidR="00C44DD9" w:rsidRDefault="00C44DD9" w:rsidP="00C44DD9">
      <w:pPr>
        <w:pStyle w:val="Listeavsnitt"/>
        <w:ind w:left="773"/>
        <w:rPr>
          <w:lang w:val="nb-NO"/>
        </w:rPr>
      </w:pPr>
      <w:r w:rsidRPr="00C44DD9">
        <w:rPr>
          <w:lang w:val="nb-NO"/>
        </w:rPr>
        <w:t xml:space="preserve">Dere velger ut et av disse påbegynte skjemaene som dere skal bruke i A – Forarbeid og B – Samarbeid. Det er viktig at dere tar utgangspunkt i samme påbegynte skjema, slik at dere kan diskutere det samme når dere møtes. </w:t>
      </w:r>
    </w:p>
    <w:p w14:paraId="06B52AF2" w14:textId="77777777" w:rsidR="00C44DD9" w:rsidRDefault="00C44DD9" w:rsidP="00C44DD9">
      <w:pPr>
        <w:pStyle w:val="Listeavsnitt"/>
        <w:numPr>
          <w:ilvl w:val="0"/>
          <w:numId w:val="1"/>
        </w:numPr>
        <w:rPr>
          <w:lang w:val="nb-NO"/>
        </w:rPr>
      </w:pPr>
      <w:r>
        <w:rPr>
          <w:lang w:val="nb-NO"/>
        </w:rPr>
        <w:t>Tomt planleggingsskjema</w:t>
      </w:r>
    </w:p>
    <w:p w14:paraId="6F3D326B" w14:textId="77777777" w:rsidR="00C44DD9" w:rsidRDefault="00C44DD9" w:rsidP="00C44DD9">
      <w:pPr>
        <w:rPr>
          <w:lang w:val="nb-NO"/>
        </w:rPr>
      </w:pPr>
    </w:p>
    <w:p w14:paraId="19C42F08" w14:textId="77777777" w:rsidR="00C44DD9" w:rsidRDefault="00C44DD9">
      <w:pPr>
        <w:rPr>
          <w:lang w:val="nb-NO"/>
        </w:rPr>
      </w:pPr>
      <w:r>
        <w:rPr>
          <w:lang w:val="nb-NO"/>
        </w:rPr>
        <w:br w:type="page"/>
      </w:r>
    </w:p>
    <w:p w14:paraId="164CF8A3" w14:textId="77777777" w:rsidR="00C44DD9" w:rsidRDefault="00C44DD9" w:rsidP="00C44DD9">
      <w:pPr>
        <w:pStyle w:val="Overskrift2"/>
        <w:rPr>
          <w:lang w:val="nb-NO"/>
        </w:rPr>
      </w:pPr>
      <w:r w:rsidRPr="00C44DD9">
        <w:rPr>
          <w:lang w:val="nb-NO"/>
        </w:rPr>
        <w:lastRenderedPageBreak/>
        <w:t>1.</w:t>
      </w:r>
      <w:r>
        <w:rPr>
          <w:lang w:val="nb-NO"/>
        </w:rPr>
        <w:t xml:space="preserve"> </w:t>
      </w:r>
      <w:r w:rsidRPr="00C44DD9">
        <w:rPr>
          <w:lang w:val="nb-NO"/>
        </w:rPr>
        <w:t>Hvordan teller du? (Ferdig utfylt skjema)</w:t>
      </w:r>
    </w:p>
    <w:p w14:paraId="21EB3792" w14:textId="77777777" w:rsidR="00C44DD9" w:rsidRPr="00C44DD9" w:rsidRDefault="00C44DD9" w:rsidP="00C44DD9">
      <w:pPr>
        <w:rPr>
          <w:lang w:val="nb-NO"/>
        </w:rPr>
      </w:pPr>
    </w:p>
    <w:tbl>
      <w:tblPr>
        <w:tblStyle w:val="Tabellrutenett"/>
        <w:tblW w:w="0" w:type="auto"/>
        <w:tblLook w:val="04A0" w:firstRow="1" w:lastRow="0" w:firstColumn="1" w:lastColumn="0" w:noHBand="0" w:noVBand="1"/>
      </w:tblPr>
      <w:tblGrid>
        <w:gridCol w:w="4528"/>
        <w:gridCol w:w="4528"/>
      </w:tblGrid>
      <w:tr w:rsidR="00C44DD9" w14:paraId="6B4D887C" w14:textId="77777777" w:rsidTr="00C44DD9">
        <w:tc>
          <w:tcPr>
            <w:tcW w:w="9062" w:type="dxa"/>
            <w:gridSpan w:val="2"/>
            <w:shd w:val="clear" w:color="auto" w:fill="17365D" w:themeFill="text2" w:themeFillShade="BF"/>
          </w:tcPr>
          <w:p w14:paraId="57BF91E9" w14:textId="77777777" w:rsidR="00C44DD9" w:rsidRPr="00753565" w:rsidRDefault="00C44DD9" w:rsidP="00C44DD9">
            <w:pPr>
              <w:rPr>
                <w:color w:val="FF0000"/>
              </w:rPr>
            </w:pPr>
            <w:r w:rsidRPr="00C44DD9">
              <w:t>Læringsutfordringer</w:t>
            </w:r>
          </w:p>
        </w:tc>
      </w:tr>
      <w:tr w:rsidR="00C44DD9" w:rsidRPr="00AB1588" w14:paraId="6C18177F" w14:textId="77777777" w:rsidTr="004C2D4B">
        <w:tc>
          <w:tcPr>
            <w:tcW w:w="9062" w:type="dxa"/>
            <w:gridSpan w:val="2"/>
            <w:shd w:val="clear" w:color="auto" w:fill="auto"/>
          </w:tcPr>
          <w:p w14:paraId="1879EC05" w14:textId="77777777" w:rsidR="00C44DD9" w:rsidRPr="00C44DD9" w:rsidRDefault="00C44DD9" w:rsidP="00C44DD9">
            <w:pPr>
              <w:rPr>
                <w:b/>
                <w:bCs/>
                <w:i/>
                <w:iCs/>
              </w:rPr>
            </w:pPr>
            <w:r w:rsidRPr="00C44DD9">
              <w:rPr>
                <w:b/>
                <w:bCs/>
                <w:i/>
                <w:iCs/>
              </w:rPr>
              <w:t>Hvilke kjerneelement/kompetansemål opplever du at eleven(e) som skal ha intensiv opplæring strever med? Gi en kort beskrivelse.</w:t>
            </w:r>
          </w:p>
          <w:p w14:paraId="3D146124" w14:textId="77777777" w:rsidR="00C44DD9" w:rsidRPr="007141F3" w:rsidRDefault="00C44DD9" w:rsidP="00C44DD9">
            <w:r w:rsidRPr="6C5AB5C2">
              <w:t xml:space="preserve">Tre elever på 2. trinn har liten forståelse av tall og kan i liten grad knytte tall til antall (mengder), rangere disse etter størrelse og plassere disse på en tallinje. Når vi snakker sammen er inntrykket at svar blir gitt vilkårlig eller ved gjetting. Elevene kan stort sett telle en og en oppover fra 1 til 50. </w:t>
            </w:r>
          </w:p>
          <w:p w14:paraId="51DF891B" w14:textId="77777777" w:rsidR="00C44DD9" w:rsidRPr="007141F3" w:rsidRDefault="00C44DD9" w:rsidP="00C44DD9">
            <w:r w:rsidRPr="6C5AB5C2">
              <w:t xml:space="preserve">Hensikten er at de skal utvikle forståelse for tallene 0 – 50, se mønster og sammenhenger og kunne bruke tallsymbolene. </w:t>
            </w:r>
          </w:p>
          <w:p w14:paraId="78872424" w14:textId="77777777" w:rsidR="00C44DD9" w:rsidRPr="00753565" w:rsidRDefault="00C44DD9" w:rsidP="00C44DD9">
            <w:r w:rsidRPr="616CBD91">
              <w:t>Eleven skal utforske antall og tallmønster, videreutvikle telleprinsippet (si tallord i rekkefølge knyttet til en og en gjenstand synkront), telle oppover og nedover fra et vilkårlig tall (“en etter og en før”), bli kjent med “overganger” og hvorfor tallnavnene endrer seg (“førti-en, førti, tretti-</w:t>
            </w:r>
            <w:proofErr w:type="gramStart"/>
            <w:r w:rsidRPr="616CBD91">
              <w:t>ni...</w:t>
            </w:r>
            <w:proofErr w:type="gramEnd"/>
            <w:r w:rsidRPr="616CBD91">
              <w:t>”) og titallsystemet i tallområdet 1-50.</w:t>
            </w:r>
          </w:p>
          <w:p w14:paraId="417E5954" w14:textId="77777777" w:rsidR="00C44DD9" w:rsidRDefault="00C44DD9" w:rsidP="00C44DD9">
            <w:pPr>
              <w:rPr>
                <w:color w:val="FF0000"/>
              </w:rPr>
            </w:pPr>
          </w:p>
          <w:p w14:paraId="738262E0" w14:textId="64EF0ACD" w:rsidR="00AB20DE" w:rsidRPr="00753565" w:rsidRDefault="00AB20DE" w:rsidP="00C44DD9">
            <w:pPr>
              <w:rPr>
                <w:color w:val="FF0000"/>
              </w:rPr>
            </w:pPr>
          </w:p>
        </w:tc>
      </w:tr>
      <w:tr w:rsidR="00C44DD9" w14:paraId="02B30D54" w14:textId="77777777" w:rsidTr="00722A4E">
        <w:tc>
          <w:tcPr>
            <w:tcW w:w="9062" w:type="dxa"/>
            <w:gridSpan w:val="2"/>
            <w:shd w:val="clear" w:color="auto" w:fill="17365D" w:themeFill="text2" w:themeFillShade="BF"/>
          </w:tcPr>
          <w:p w14:paraId="734A412B" w14:textId="77777777" w:rsidR="00C44DD9" w:rsidRPr="00722A4E" w:rsidRDefault="00C44DD9" w:rsidP="00C44DD9">
            <w:pPr>
              <w:rPr>
                <w:color w:val="FFFFFF" w:themeColor="background1"/>
              </w:rPr>
            </w:pPr>
            <w:r w:rsidRPr="00722A4E">
              <w:rPr>
                <w:color w:val="FFFFFF" w:themeColor="background1"/>
              </w:rPr>
              <w:t>Matematisk problem</w:t>
            </w:r>
          </w:p>
        </w:tc>
      </w:tr>
      <w:tr w:rsidR="00C44DD9" w:rsidRPr="00AB1588" w14:paraId="7856D5D0" w14:textId="77777777" w:rsidTr="004C2D4B">
        <w:tc>
          <w:tcPr>
            <w:tcW w:w="9062" w:type="dxa"/>
            <w:gridSpan w:val="2"/>
          </w:tcPr>
          <w:p w14:paraId="2A1308FD" w14:textId="77777777" w:rsidR="00C44DD9" w:rsidRPr="00722A4E" w:rsidRDefault="00C44DD9" w:rsidP="00C44DD9">
            <w:pPr>
              <w:rPr>
                <w:b/>
                <w:bCs/>
                <w:i/>
                <w:iCs/>
              </w:rPr>
            </w:pPr>
            <w:r w:rsidRPr="00722A4E">
              <w:rPr>
                <w:b/>
                <w:bCs/>
                <w:i/>
                <w:iCs/>
              </w:rPr>
              <w:t>Hvilket matematisk problem skal utforskes i fire faser?</w:t>
            </w:r>
          </w:p>
          <w:p w14:paraId="374C919A" w14:textId="77777777" w:rsidR="00C44DD9" w:rsidRPr="00722A4E" w:rsidRDefault="00C44DD9" w:rsidP="00C44DD9">
            <w:pPr>
              <w:rPr>
                <w:b/>
                <w:bCs/>
                <w:i/>
                <w:iCs/>
              </w:rPr>
            </w:pPr>
            <w:r w:rsidRPr="00722A4E">
              <w:rPr>
                <w:b/>
                <w:bCs/>
                <w:i/>
                <w:iCs/>
              </w:rPr>
              <w:t>Hvordan skal problemet introduseres for klassen/gruppen?</w:t>
            </w:r>
          </w:p>
          <w:p w14:paraId="6D884314" w14:textId="77777777" w:rsidR="00C44DD9" w:rsidRDefault="00C44DD9" w:rsidP="00C44DD9">
            <w:r w:rsidRPr="6C5AB5C2">
              <w:rPr>
                <w:rFonts w:eastAsia="Comic Sans MS" w:cs="Comic Sans MS"/>
              </w:rPr>
              <w:t xml:space="preserve">Hvordan teller du? </w:t>
            </w:r>
            <w:hyperlink r:id="rId7">
              <w:r w:rsidRPr="6C5AB5C2">
                <w:rPr>
                  <w:rStyle w:val="Hyperkobling"/>
                  <w:rFonts w:ascii="Comic Sans MS" w:eastAsia="Comic Sans MS" w:hAnsi="Comic Sans MS" w:cs="Comic Sans MS"/>
                </w:rPr>
                <w:t>https://www.mattelist.no/152</w:t>
              </w:r>
            </w:hyperlink>
          </w:p>
          <w:p w14:paraId="1F823C05" w14:textId="77777777" w:rsidR="00C44DD9" w:rsidRDefault="00C44DD9" w:rsidP="00C44DD9">
            <w:r w:rsidRPr="6C5AB5C2">
              <w:rPr>
                <w:rFonts w:eastAsia="Comic Sans MS" w:cs="Comic Sans MS"/>
              </w:rPr>
              <w:t>Hvor mange “steiner” ligger på bordet?</w:t>
            </w:r>
          </w:p>
          <w:p w14:paraId="62455911" w14:textId="77777777" w:rsidR="00C44DD9" w:rsidRDefault="00C44DD9" w:rsidP="00C44DD9">
            <w:r w:rsidRPr="6C5AB5C2">
              <w:rPr>
                <w:rFonts w:eastAsia="Comic Sans MS" w:cs="Comic Sans MS"/>
              </w:rPr>
              <w:t>Hvordan telte du?</w:t>
            </w:r>
          </w:p>
          <w:p w14:paraId="1976C56F" w14:textId="77777777" w:rsidR="00C44DD9" w:rsidRPr="00722A4E" w:rsidRDefault="00C44DD9" w:rsidP="00C44DD9">
            <w:pPr>
              <w:rPr>
                <w:color w:val="FF0000"/>
              </w:rPr>
            </w:pPr>
            <w:r w:rsidRPr="00722A4E">
              <w:rPr>
                <w:b/>
                <w:bCs/>
              </w:rPr>
              <w:t>Forslag til introduksjon:</w:t>
            </w:r>
            <w:r w:rsidRPr="00722A4E">
              <w:br/>
              <w:t xml:space="preserve">Presenter for elevene at de skal hjelpe far med å telle antall skruer i verkstedet. Elevene får hver sin mengde med “skruer” som de skal telle. Når de er ferdig med å telle skal vi snakke sammen om hvordan de kan være helt sikre på at de har telt riktig og hvordan de vet at de har telt alle. </w:t>
            </w:r>
          </w:p>
          <w:p w14:paraId="521B05AC" w14:textId="77777777" w:rsidR="00C44DD9" w:rsidRDefault="00C44DD9" w:rsidP="00C44DD9">
            <w:r w:rsidRPr="6C5AB5C2">
              <w:t xml:space="preserve"> </w:t>
            </w:r>
          </w:p>
          <w:p w14:paraId="5BC8CC4B" w14:textId="77777777" w:rsidR="00AB20DE" w:rsidRDefault="00AB20DE" w:rsidP="00C44DD9"/>
          <w:p w14:paraId="0B44D03C" w14:textId="77777777" w:rsidR="00AB20DE" w:rsidRDefault="00AB20DE" w:rsidP="00C44DD9"/>
          <w:p w14:paraId="7C80E825" w14:textId="41523EED" w:rsidR="00AB20DE" w:rsidRPr="00753565" w:rsidRDefault="00AB20DE" w:rsidP="00C44DD9"/>
        </w:tc>
      </w:tr>
      <w:tr w:rsidR="00C44DD9" w14:paraId="11DF3B94" w14:textId="77777777" w:rsidTr="00722A4E">
        <w:tc>
          <w:tcPr>
            <w:tcW w:w="4531" w:type="dxa"/>
            <w:shd w:val="clear" w:color="auto" w:fill="17365D" w:themeFill="text2" w:themeFillShade="BF"/>
          </w:tcPr>
          <w:p w14:paraId="36558EDD" w14:textId="77777777" w:rsidR="00C44DD9" w:rsidRPr="00722A4E" w:rsidRDefault="00C44DD9" w:rsidP="00C44DD9">
            <w:pPr>
              <w:rPr>
                <w:color w:val="FFFFFF" w:themeColor="background1"/>
              </w:rPr>
            </w:pPr>
            <w:r w:rsidRPr="00722A4E">
              <w:rPr>
                <w:color w:val="FFFFFF" w:themeColor="background1"/>
              </w:rPr>
              <w:lastRenderedPageBreak/>
              <w:t>Laborativ fase</w:t>
            </w:r>
          </w:p>
        </w:tc>
        <w:tc>
          <w:tcPr>
            <w:tcW w:w="4531" w:type="dxa"/>
            <w:shd w:val="clear" w:color="auto" w:fill="17365D" w:themeFill="text2" w:themeFillShade="BF"/>
          </w:tcPr>
          <w:p w14:paraId="0B568955" w14:textId="77777777" w:rsidR="00C44DD9" w:rsidRPr="00722A4E" w:rsidRDefault="00C44DD9" w:rsidP="00C44DD9">
            <w:pPr>
              <w:rPr>
                <w:color w:val="FFFFFF" w:themeColor="background1"/>
              </w:rPr>
            </w:pPr>
            <w:r w:rsidRPr="00722A4E">
              <w:rPr>
                <w:color w:val="FFFFFF" w:themeColor="background1"/>
              </w:rPr>
              <w:t>Representerende fase</w:t>
            </w:r>
          </w:p>
        </w:tc>
      </w:tr>
      <w:tr w:rsidR="00C44DD9" w:rsidRPr="00AB1588" w14:paraId="7C9829F9" w14:textId="77777777" w:rsidTr="004C2D4B">
        <w:tc>
          <w:tcPr>
            <w:tcW w:w="4531" w:type="dxa"/>
          </w:tcPr>
          <w:p w14:paraId="3BFD4AFF" w14:textId="77777777" w:rsidR="00C44DD9" w:rsidRPr="00722A4E" w:rsidRDefault="00C44DD9" w:rsidP="00C44DD9">
            <w:pPr>
              <w:rPr>
                <w:b/>
                <w:bCs/>
                <w:i/>
                <w:iCs/>
              </w:rPr>
            </w:pPr>
            <w:r w:rsidRPr="00722A4E">
              <w:rPr>
                <w:b/>
                <w:bCs/>
                <w:i/>
                <w:iCs/>
              </w:rPr>
              <w:t>Hvilket laborativt materiell skal elevene ha tilgjengelig? Hvordan ser vi for oss at materialet kan brukes til å utforske problemet?</w:t>
            </w:r>
          </w:p>
          <w:p w14:paraId="7F32F53F" w14:textId="77777777" w:rsidR="00C44DD9" w:rsidRPr="00753565" w:rsidRDefault="00C44DD9" w:rsidP="00C44DD9">
            <w:pPr>
              <w:rPr>
                <w:color w:val="FF0000"/>
              </w:rPr>
            </w:pPr>
          </w:p>
          <w:p w14:paraId="60F75F35" w14:textId="5F98894C" w:rsidR="00C44DD9" w:rsidRDefault="00C44DD9" w:rsidP="00C44DD9">
            <w:r w:rsidRPr="6C5AB5C2">
              <w:t xml:space="preserve">Materiell: Ulike </w:t>
            </w:r>
            <w:r w:rsidR="00AB20DE" w:rsidRPr="6C5AB5C2">
              <w:t>konkreter (</w:t>
            </w:r>
            <w:r w:rsidRPr="6C5AB5C2">
              <w:t xml:space="preserve">Multilink, </w:t>
            </w:r>
            <w:r w:rsidR="00AB20DE" w:rsidRPr="6C5AB5C2">
              <w:t>centikuber</w:t>
            </w:r>
            <w:r w:rsidRPr="6C5AB5C2">
              <w:t>, tellebrikker, lekedyr, lekebiler, steiner osv.)</w:t>
            </w:r>
          </w:p>
          <w:p w14:paraId="0D0C4EB2" w14:textId="77777777" w:rsidR="00C44DD9" w:rsidRPr="00753565" w:rsidRDefault="00C44DD9" w:rsidP="00C44DD9">
            <w:r w:rsidRPr="6C5AB5C2">
              <w:t>Laborativt arbeid: Læreren legger ut et antall konkreter spredt på en bordplate foran hver elev som teller sine konkreter. Samtale med hverandre og læreren om sin måte å telle på. Hvem har minst/flest? Hvordan kan du være sikker på at du har telt riktig? Denne prosessen må kanskje gjentas flere ganger.</w:t>
            </w:r>
          </w:p>
        </w:tc>
        <w:tc>
          <w:tcPr>
            <w:tcW w:w="4531" w:type="dxa"/>
          </w:tcPr>
          <w:p w14:paraId="2C33BF5C" w14:textId="77777777" w:rsidR="00C44DD9" w:rsidRPr="00722A4E" w:rsidRDefault="00C44DD9" w:rsidP="00C44DD9">
            <w:pPr>
              <w:rPr>
                <w:b/>
                <w:bCs/>
                <w:i/>
                <w:iCs/>
              </w:rPr>
            </w:pPr>
            <w:r w:rsidRPr="00722A4E">
              <w:rPr>
                <w:b/>
                <w:bCs/>
                <w:i/>
                <w:iCs/>
              </w:rPr>
              <w:t>Hvordan ser vi for oss at elevene kan representere mønstrene de har beskrevet i den laborerende fasen?</w:t>
            </w:r>
          </w:p>
          <w:p w14:paraId="5840E4D7" w14:textId="77777777" w:rsidR="00C44DD9" w:rsidRPr="00753565" w:rsidRDefault="00C44DD9" w:rsidP="00C44DD9">
            <w:pPr>
              <w:rPr>
                <w:color w:val="FF0000"/>
              </w:rPr>
            </w:pPr>
          </w:p>
          <w:p w14:paraId="4C9803B1" w14:textId="77777777" w:rsidR="00C44DD9" w:rsidRPr="00753565" w:rsidRDefault="00C44DD9" w:rsidP="00C44DD9">
            <w:r w:rsidRPr="616CBD91">
              <w:t xml:space="preserve">I det representerende arbeidet skal elevene gjenskape antall konkreter. Det vil si at de kan tegne konkretene, lage forenklede figurer, tellestreker osv. </w:t>
            </w:r>
          </w:p>
          <w:p w14:paraId="7ED2733D" w14:textId="77777777" w:rsidR="00C44DD9" w:rsidRPr="00753565" w:rsidRDefault="00C44DD9" w:rsidP="00C44DD9">
            <w:r w:rsidRPr="6C5AB5C2">
              <w:t xml:space="preserve">Elevene snakker om hverandres måte å representere konkretene. </w:t>
            </w:r>
          </w:p>
          <w:p w14:paraId="6A9BF879" w14:textId="77777777" w:rsidR="00C44DD9" w:rsidRPr="00753565" w:rsidRDefault="00C44DD9" w:rsidP="00C44DD9">
            <w:pPr>
              <w:rPr>
                <w:color w:val="FF0000"/>
              </w:rPr>
            </w:pPr>
          </w:p>
        </w:tc>
      </w:tr>
      <w:tr w:rsidR="00C44DD9" w14:paraId="46037A6B" w14:textId="77777777" w:rsidTr="00722A4E">
        <w:tc>
          <w:tcPr>
            <w:tcW w:w="4531" w:type="dxa"/>
            <w:shd w:val="clear" w:color="auto" w:fill="17365D" w:themeFill="text2" w:themeFillShade="BF"/>
          </w:tcPr>
          <w:p w14:paraId="748F247F" w14:textId="77777777" w:rsidR="00C44DD9" w:rsidRPr="00722A4E" w:rsidRDefault="00C44DD9" w:rsidP="00C44DD9">
            <w:pPr>
              <w:rPr>
                <w:color w:val="FFFFFF" w:themeColor="background1"/>
              </w:rPr>
            </w:pPr>
            <w:r w:rsidRPr="00722A4E">
              <w:rPr>
                <w:color w:val="FFFFFF" w:themeColor="background1"/>
              </w:rPr>
              <w:t>Abstraherende fase</w:t>
            </w:r>
          </w:p>
        </w:tc>
        <w:tc>
          <w:tcPr>
            <w:tcW w:w="4531" w:type="dxa"/>
            <w:shd w:val="clear" w:color="auto" w:fill="17365D" w:themeFill="text2" w:themeFillShade="BF"/>
          </w:tcPr>
          <w:p w14:paraId="327823D5" w14:textId="77777777" w:rsidR="00C44DD9" w:rsidRPr="00722A4E" w:rsidRDefault="00C44DD9" w:rsidP="00C44DD9">
            <w:pPr>
              <w:rPr>
                <w:color w:val="FFFFFF" w:themeColor="background1"/>
              </w:rPr>
            </w:pPr>
            <w:r w:rsidRPr="00722A4E">
              <w:rPr>
                <w:color w:val="FFFFFF" w:themeColor="background1"/>
              </w:rPr>
              <w:t>Oppsummerende fase</w:t>
            </w:r>
          </w:p>
        </w:tc>
      </w:tr>
      <w:tr w:rsidR="00C44DD9" w:rsidRPr="00AB1588" w14:paraId="317870BE" w14:textId="77777777" w:rsidTr="004C2D4B">
        <w:tc>
          <w:tcPr>
            <w:tcW w:w="4531" w:type="dxa"/>
          </w:tcPr>
          <w:p w14:paraId="0E7C451F" w14:textId="77777777" w:rsidR="00C44DD9" w:rsidRPr="00722A4E" w:rsidRDefault="00C44DD9" w:rsidP="00C44DD9">
            <w:pPr>
              <w:rPr>
                <w:b/>
                <w:bCs/>
                <w:i/>
                <w:iCs/>
              </w:rPr>
            </w:pPr>
            <w:r w:rsidRPr="00722A4E">
              <w:rPr>
                <w:b/>
                <w:bCs/>
                <w:i/>
                <w:iCs/>
              </w:rPr>
              <w:t>Hvordan ser vi for oss at elevene kan forenkle de mønstrene de har beskrevet og representert i den laborerende og representerende fasen?</w:t>
            </w:r>
          </w:p>
          <w:p w14:paraId="50747F77" w14:textId="77777777" w:rsidR="00C44DD9" w:rsidRDefault="00C44DD9" w:rsidP="00C44DD9">
            <w:pPr>
              <w:rPr>
                <w:i/>
                <w:iCs/>
                <w:color w:val="FF0000"/>
              </w:rPr>
            </w:pPr>
          </w:p>
          <w:p w14:paraId="204AE3D4" w14:textId="77777777" w:rsidR="00C44DD9" w:rsidRPr="00753565" w:rsidRDefault="00C44DD9" w:rsidP="00C44DD9">
            <w:pPr>
              <w:rPr>
                <w:i/>
                <w:iCs/>
                <w:color w:val="FF0000"/>
              </w:rPr>
            </w:pPr>
            <w:r w:rsidRPr="6C5AB5C2">
              <w:t xml:space="preserve">I det abstraherende arbeidet skal elevene knytte tallsymboler til antall konkreter. Antall i en mengde kan plasseres på en tallinje eller i et hundrerutenett. </w:t>
            </w:r>
          </w:p>
          <w:p w14:paraId="74130F8F" w14:textId="77777777" w:rsidR="00C44DD9" w:rsidRPr="00753565" w:rsidRDefault="00C44DD9" w:rsidP="00C44DD9">
            <w:pPr>
              <w:rPr>
                <w:i/>
                <w:iCs/>
                <w:color w:val="FF0000"/>
              </w:rPr>
            </w:pPr>
            <w:r w:rsidRPr="6C5AB5C2">
              <w:t xml:space="preserve">Eleven snakker om innbyrdes størrelse, forskjeller, hvordan ser vi hvilket tall som er størst? Hva skjer om de får en mer/en mindre? Ti flere/færre? </w:t>
            </w:r>
          </w:p>
          <w:p w14:paraId="1A48CF19" w14:textId="77777777" w:rsidR="00C44DD9" w:rsidRPr="00753565" w:rsidRDefault="00C44DD9" w:rsidP="00C44DD9">
            <w:pPr>
              <w:rPr>
                <w:i/>
                <w:iCs/>
                <w:color w:val="FF0000"/>
              </w:rPr>
            </w:pPr>
          </w:p>
          <w:p w14:paraId="763DA627" w14:textId="77777777" w:rsidR="00C44DD9" w:rsidRPr="00753565" w:rsidRDefault="00C44DD9" w:rsidP="00C44DD9">
            <w:pPr>
              <w:rPr>
                <w:color w:val="FF0000"/>
              </w:rPr>
            </w:pPr>
          </w:p>
        </w:tc>
        <w:tc>
          <w:tcPr>
            <w:tcW w:w="4531" w:type="dxa"/>
          </w:tcPr>
          <w:p w14:paraId="361C2F96" w14:textId="77777777" w:rsidR="00C44DD9" w:rsidRPr="00722A4E" w:rsidRDefault="00C44DD9" w:rsidP="00C44DD9">
            <w:pPr>
              <w:rPr>
                <w:b/>
                <w:bCs/>
                <w:i/>
                <w:iCs/>
              </w:rPr>
            </w:pPr>
            <w:r w:rsidRPr="00722A4E">
              <w:rPr>
                <w:b/>
                <w:bCs/>
                <w:i/>
                <w:iCs/>
              </w:rPr>
              <w:t>Hva ser vi for oss kan være en god oppsummering?</w:t>
            </w:r>
          </w:p>
          <w:p w14:paraId="725A6C6C" w14:textId="77777777" w:rsidR="00C44DD9" w:rsidRPr="00753565" w:rsidRDefault="00C44DD9" w:rsidP="00C44DD9">
            <w:pPr>
              <w:rPr>
                <w:color w:val="FF0000"/>
              </w:rPr>
            </w:pPr>
          </w:p>
          <w:p w14:paraId="69389053" w14:textId="79D81E35" w:rsidR="00C44DD9" w:rsidRDefault="00C44DD9" w:rsidP="00C44DD9">
            <w:r w:rsidRPr="6C5AB5C2">
              <w:t xml:space="preserve">Oppsummerende: Hva har eleven lært? Plassere flere tall på tallinje eller i hundrerutenett. </w:t>
            </w:r>
            <w:r>
              <w:br/>
            </w:r>
            <w:r w:rsidRPr="6C5AB5C2">
              <w:t xml:space="preserve">Beskrive 2-3 ulike tall! Vise og forklare hvordan tallet kan representeres i et tenkeskjema (konkreter, tegning/figur, fortelling/ord og symboler). </w:t>
            </w:r>
          </w:p>
          <w:p w14:paraId="3A05B5CA" w14:textId="451D2E44" w:rsidR="00C44DD9" w:rsidRDefault="00C44DD9" w:rsidP="00C44DD9">
            <w:r w:rsidRPr="6C5AB5C2">
              <w:t>Telle-</w:t>
            </w:r>
            <w:r w:rsidR="00154BAD" w:rsidRPr="6C5AB5C2">
              <w:t>aktivitet</w:t>
            </w:r>
            <w:r w:rsidR="00154BAD">
              <w:t>er</w:t>
            </w:r>
            <w:r w:rsidRPr="6C5AB5C2">
              <w:t xml:space="preserve"> som for eksempel starte med 22 og telle en og en oppover/nedover.</w:t>
            </w:r>
          </w:p>
          <w:p w14:paraId="081BE6F8" w14:textId="77777777" w:rsidR="00C44DD9" w:rsidRPr="00753565" w:rsidRDefault="00C44DD9" w:rsidP="00C44DD9">
            <w:pPr>
              <w:rPr>
                <w:i/>
                <w:iCs/>
                <w:color w:val="FF0000"/>
              </w:rPr>
            </w:pPr>
            <w:r>
              <w:t xml:space="preserve"> </w:t>
            </w:r>
          </w:p>
        </w:tc>
      </w:tr>
    </w:tbl>
    <w:p w14:paraId="7489E8C9" w14:textId="77777777" w:rsidR="00C44DD9" w:rsidRPr="00C44DD9" w:rsidRDefault="00C44DD9" w:rsidP="00C44DD9">
      <w:pPr>
        <w:rPr>
          <w:lang w:val="nb-NO"/>
        </w:rPr>
      </w:pPr>
    </w:p>
    <w:p w14:paraId="69B456F6" w14:textId="77777777" w:rsidR="00722A4E" w:rsidRDefault="00722A4E">
      <w:pPr>
        <w:rPr>
          <w:rFonts w:asciiTheme="majorHAnsi" w:hAnsiTheme="majorHAnsi"/>
          <w:lang w:val="nb-NO"/>
        </w:rPr>
      </w:pPr>
      <w:r>
        <w:rPr>
          <w:rFonts w:asciiTheme="majorHAnsi" w:hAnsiTheme="majorHAnsi"/>
          <w:lang w:val="nb-NO"/>
        </w:rPr>
        <w:br w:type="page"/>
      </w:r>
    </w:p>
    <w:p w14:paraId="46790398" w14:textId="77777777" w:rsidR="00722A4E" w:rsidRDefault="00722A4E" w:rsidP="00722A4E">
      <w:pPr>
        <w:pStyle w:val="Overskrift2"/>
        <w:rPr>
          <w:lang w:val="nb-NO"/>
        </w:rPr>
      </w:pPr>
      <w:r w:rsidRPr="00722A4E">
        <w:rPr>
          <w:lang w:val="nb-NO"/>
        </w:rPr>
        <w:lastRenderedPageBreak/>
        <w:t>2.1 Hvordan ser onsdag i neste uke ut for en elev i vår klasse?</w:t>
      </w:r>
    </w:p>
    <w:p w14:paraId="2B8BAB19" w14:textId="77777777" w:rsidR="00722A4E" w:rsidRPr="00722A4E" w:rsidRDefault="00722A4E" w:rsidP="00722A4E">
      <w:pPr>
        <w:rPr>
          <w:lang w:val="nb-NO"/>
        </w:rPr>
      </w:pPr>
    </w:p>
    <w:tbl>
      <w:tblPr>
        <w:tblStyle w:val="Tabellrutenett"/>
        <w:tblW w:w="0" w:type="auto"/>
        <w:tblLook w:val="04A0" w:firstRow="1" w:lastRow="0" w:firstColumn="1" w:lastColumn="0" w:noHBand="0" w:noVBand="1"/>
      </w:tblPr>
      <w:tblGrid>
        <w:gridCol w:w="4528"/>
        <w:gridCol w:w="4528"/>
      </w:tblGrid>
      <w:tr w:rsidR="00722A4E" w14:paraId="46069491" w14:textId="77777777" w:rsidTr="00722A4E">
        <w:tc>
          <w:tcPr>
            <w:tcW w:w="9062"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282F9F7F" w14:textId="77777777" w:rsidR="00722A4E" w:rsidRPr="0077364D" w:rsidRDefault="00722A4E" w:rsidP="004C2D4B">
            <w:pPr>
              <w:rPr>
                <w:rFonts w:ascii="Arial" w:hAnsi="Arial" w:cs="Arial"/>
                <w:b/>
                <w:bCs/>
              </w:rPr>
            </w:pPr>
            <w:r w:rsidRPr="69094673">
              <w:rPr>
                <w:rFonts w:ascii="Arial" w:hAnsi="Arial" w:cs="Arial"/>
                <w:b/>
                <w:bCs/>
              </w:rPr>
              <w:t>Opplevde læringsutfordringer</w:t>
            </w:r>
          </w:p>
        </w:tc>
      </w:tr>
      <w:tr w:rsidR="00722A4E" w:rsidRPr="00AB1588" w14:paraId="58C956FD" w14:textId="77777777" w:rsidTr="004C2D4B">
        <w:tc>
          <w:tcPr>
            <w:tcW w:w="9062" w:type="dxa"/>
            <w:gridSpan w:val="2"/>
            <w:tcBorders>
              <w:top w:val="single" w:sz="4" w:space="0" w:color="auto"/>
              <w:left w:val="single" w:sz="4" w:space="0" w:color="auto"/>
              <w:bottom w:val="single" w:sz="4" w:space="0" w:color="auto"/>
              <w:right w:val="single" w:sz="4" w:space="0" w:color="auto"/>
            </w:tcBorders>
          </w:tcPr>
          <w:p w14:paraId="057E58D2" w14:textId="77777777" w:rsidR="00722A4E" w:rsidRPr="0077364D" w:rsidRDefault="00722A4E" w:rsidP="004C2D4B">
            <w:pPr>
              <w:rPr>
                <w:rFonts w:ascii="Arial" w:eastAsia="Arial" w:hAnsi="Arial" w:cs="Arial"/>
                <w:b/>
                <w:bCs/>
                <w:i/>
                <w:iCs/>
              </w:rPr>
            </w:pPr>
            <w:r w:rsidRPr="69094673">
              <w:rPr>
                <w:rFonts w:ascii="Arial" w:eastAsia="Arial" w:hAnsi="Arial" w:cs="Arial"/>
                <w:b/>
                <w:bCs/>
                <w:i/>
                <w:iCs/>
              </w:rPr>
              <w:t>Hvilke kjerneelement/kompetansemål opplever du at eleven(e) som skal ha intensiv opplæring strever med? Gi en kort beskrivelse.</w:t>
            </w:r>
          </w:p>
          <w:p w14:paraId="44F72814" w14:textId="77777777" w:rsidR="00722A4E" w:rsidRPr="0077364D" w:rsidRDefault="00722A4E" w:rsidP="004C2D4B">
            <w:pPr>
              <w:rPr>
                <w:rFonts w:ascii="Arial" w:eastAsia="Arial" w:hAnsi="Arial" w:cs="Arial"/>
                <w:b/>
                <w:bCs/>
              </w:rPr>
            </w:pPr>
            <w:r w:rsidRPr="69094673">
              <w:rPr>
                <w:rFonts w:ascii="Arial" w:eastAsia="Arial" w:hAnsi="Arial" w:cs="Arial"/>
              </w:rPr>
              <w:t xml:space="preserve"> Vi har elever på 4.trinn som vi bekymrer oss for ettersom de i liten grad er fortrolige med klokka, både digitalt og analogt. Det ser også ut som de har liten oversikt og kontroll over hva som skjer på forskjellige ukedager og i løpet av en dag i livet deres, både hjemme og på skolen. Det er bekymringsfullt i forhold til kompetansemål for 2.trinn: «</w:t>
            </w:r>
            <w:r w:rsidRPr="69094673">
              <w:rPr>
                <w:rFonts w:ascii="Arial" w:eastAsia="Arial" w:hAnsi="Arial" w:cs="Arial"/>
                <w:shd w:val="clear" w:color="auto" w:fill="FFFFFF"/>
                <w:lang w:eastAsia="nb-NO"/>
              </w:rPr>
              <w:t xml:space="preserve">forklare korleis </w:t>
            </w:r>
            <w:proofErr w:type="spellStart"/>
            <w:r w:rsidRPr="69094673">
              <w:rPr>
                <w:rFonts w:ascii="Arial" w:eastAsia="Arial" w:hAnsi="Arial" w:cs="Arial"/>
                <w:shd w:val="clear" w:color="auto" w:fill="FFFFFF"/>
                <w:lang w:eastAsia="nb-NO"/>
              </w:rPr>
              <w:t>ein</w:t>
            </w:r>
            <w:proofErr w:type="spellEnd"/>
            <w:r w:rsidRPr="69094673">
              <w:rPr>
                <w:rFonts w:ascii="Arial" w:eastAsia="Arial" w:hAnsi="Arial" w:cs="Arial"/>
                <w:shd w:val="clear" w:color="auto" w:fill="FFFFFF"/>
                <w:lang w:eastAsia="nb-NO"/>
              </w:rPr>
              <w:t xml:space="preserve"> kan b</w:t>
            </w:r>
            <w:r w:rsidRPr="69094673">
              <w:rPr>
                <w:rFonts w:ascii="Arial" w:eastAsia="Arial" w:hAnsi="Arial" w:cs="Arial"/>
                <w:bdr w:val="none" w:sz="0" w:space="0" w:color="auto" w:frame="1"/>
                <w:lang w:eastAsia="nb-NO"/>
              </w:rPr>
              <w:t>eskrive</w:t>
            </w:r>
            <w:r w:rsidRPr="69094673">
              <w:rPr>
                <w:rFonts w:ascii="Arial" w:eastAsia="Arial" w:hAnsi="Arial" w:cs="Arial"/>
                <w:shd w:val="clear" w:color="auto" w:fill="FFFFFF"/>
                <w:lang w:eastAsia="nb-NO"/>
              </w:rPr>
              <w:t> tid ved hjelp av klokke og kalender»</w:t>
            </w:r>
          </w:p>
        </w:tc>
      </w:tr>
      <w:tr w:rsidR="00722A4E" w14:paraId="0BA5E2D6" w14:textId="77777777" w:rsidTr="00722A4E">
        <w:tc>
          <w:tcPr>
            <w:tcW w:w="9062"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3F1B0BF1" w14:textId="77777777" w:rsidR="00722A4E" w:rsidRPr="0077364D" w:rsidRDefault="00722A4E" w:rsidP="004C2D4B">
            <w:pPr>
              <w:rPr>
                <w:rFonts w:ascii="Comic Sans MS" w:hAnsi="Comic Sans MS" w:cs="Arial"/>
                <w:b/>
                <w:bCs/>
              </w:rPr>
            </w:pPr>
            <w:r w:rsidRPr="0077364D">
              <w:rPr>
                <w:rFonts w:ascii="Comic Sans MS" w:hAnsi="Comic Sans MS" w:cs="Arial"/>
                <w:b/>
                <w:bCs/>
              </w:rPr>
              <w:t>Matematisk problem</w:t>
            </w:r>
          </w:p>
        </w:tc>
      </w:tr>
      <w:tr w:rsidR="00722A4E" w14:paraId="349AF2AE" w14:textId="77777777" w:rsidTr="004C2D4B">
        <w:tc>
          <w:tcPr>
            <w:tcW w:w="9062" w:type="dxa"/>
            <w:gridSpan w:val="2"/>
            <w:tcBorders>
              <w:top w:val="single" w:sz="4" w:space="0" w:color="auto"/>
              <w:left w:val="single" w:sz="4" w:space="0" w:color="auto"/>
              <w:bottom w:val="single" w:sz="4" w:space="0" w:color="auto"/>
              <w:right w:val="single" w:sz="4" w:space="0" w:color="auto"/>
            </w:tcBorders>
          </w:tcPr>
          <w:p w14:paraId="75FBEDC0" w14:textId="77777777" w:rsidR="00722A4E" w:rsidRPr="0077364D" w:rsidRDefault="00722A4E" w:rsidP="004C2D4B">
            <w:pPr>
              <w:rPr>
                <w:rFonts w:ascii="Arial" w:eastAsia="Arial" w:hAnsi="Arial" w:cs="Arial"/>
                <w:b/>
                <w:bCs/>
                <w:i/>
                <w:iCs/>
              </w:rPr>
            </w:pPr>
            <w:r w:rsidRPr="69094673">
              <w:rPr>
                <w:rFonts w:ascii="Arial" w:eastAsia="Arial" w:hAnsi="Arial" w:cs="Arial"/>
                <w:b/>
                <w:bCs/>
                <w:i/>
                <w:iCs/>
              </w:rPr>
              <w:t>Hvilket matematisk problem skal utforskes i fire faser?</w:t>
            </w:r>
          </w:p>
          <w:p w14:paraId="5CDCDFED" w14:textId="77777777" w:rsidR="00722A4E" w:rsidRPr="0077364D" w:rsidRDefault="00722A4E" w:rsidP="004C2D4B">
            <w:pPr>
              <w:rPr>
                <w:rFonts w:ascii="Arial" w:eastAsia="Arial" w:hAnsi="Arial" w:cs="Arial"/>
                <w:b/>
                <w:bCs/>
                <w:i/>
                <w:iCs/>
              </w:rPr>
            </w:pPr>
            <w:r w:rsidRPr="69094673">
              <w:rPr>
                <w:rFonts w:ascii="Arial" w:eastAsia="Arial" w:hAnsi="Arial" w:cs="Arial"/>
                <w:b/>
                <w:bCs/>
                <w:i/>
                <w:iCs/>
              </w:rPr>
              <w:t>Hvordan skal problemet introduseres for klassen/gruppa?</w:t>
            </w:r>
          </w:p>
          <w:p w14:paraId="208766A2" w14:textId="77777777" w:rsidR="00722A4E" w:rsidRPr="0077364D" w:rsidRDefault="00722A4E" w:rsidP="004C2D4B">
            <w:pPr>
              <w:rPr>
                <w:rFonts w:ascii="Comic Sans MS" w:hAnsi="Comic Sans MS" w:cs="Arial"/>
              </w:rPr>
            </w:pPr>
          </w:p>
          <w:p w14:paraId="05791F09" w14:textId="77777777" w:rsidR="00722A4E" w:rsidRPr="0077364D" w:rsidRDefault="00722A4E" w:rsidP="004C2D4B">
            <w:pPr>
              <w:rPr>
                <w:rFonts w:ascii="Arial" w:eastAsia="Arial" w:hAnsi="Arial" w:cs="Arial"/>
              </w:rPr>
            </w:pPr>
            <w:r w:rsidRPr="58A88B44">
              <w:rPr>
                <w:rFonts w:ascii="Arial" w:eastAsia="Arial" w:hAnsi="Arial" w:cs="Arial"/>
              </w:rPr>
              <w:t>Problem: Hvordan ser onsdag i neste uke ut for en elev i vår klasse?</w:t>
            </w:r>
          </w:p>
          <w:p w14:paraId="12A84901" w14:textId="77777777" w:rsidR="00722A4E" w:rsidRPr="0077364D" w:rsidRDefault="00722A4E" w:rsidP="004C2D4B">
            <w:pPr>
              <w:rPr>
                <w:rFonts w:ascii="Arial" w:eastAsia="Arial" w:hAnsi="Arial" w:cs="Arial"/>
              </w:rPr>
            </w:pPr>
          </w:p>
          <w:p w14:paraId="5D056FB2" w14:textId="77777777" w:rsidR="00722A4E" w:rsidRPr="0077364D" w:rsidRDefault="00722A4E" w:rsidP="004C2D4B">
            <w:pPr>
              <w:rPr>
                <w:rFonts w:ascii="Arial" w:eastAsia="Arial" w:hAnsi="Arial" w:cs="Arial"/>
              </w:rPr>
            </w:pPr>
            <w:r w:rsidRPr="69094673">
              <w:rPr>
                <w:rFonts w:ascii="Arial" w:eastAsia="Arial" w:hAnsi="Arial" w:cs="Arial"/>
              </w:rPr>
              <w:t xml:space="preserve">Introduksjon: Samtale med elevene om hva som skjer på “vanlig” onsdag for å få fram elevenes førforståelse og erfaringer. Bli kjent med hva elevene kan. </w:t>
            </w:r>
          </w:p>
        </w:tc>
      </w:tr>
      <w:tr w:rsidR="00722A4E" w14:paraId="7C9C873F" w14:textId="77777777" w:rsidTr="00722A4E">
        <w:tc>
          <w:tcPr>
            <w:tcW w:w="4531" w:type="dxa"/>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375CD015" w14:textId="77777777" w:rsidR="00722A4E" w:rsidRPr="0077364D" w:rsidRDefault="00722A4E" w:rsidP="004C2D4B">
            <w:pPr>
              <w:rPr>
                <w:rFonts w:ascii="Comic Sans MS" w:hAnsi="Comic Sans MS" w:cs="Arial"/>
                <w:b/>
                <w:bCs/>
              </w:rPr>
            </w:pPr>
            <w:r w:rsidRPr="0077364D">
              <w:rPr>
                <w:rFonts w:ascii="Comic Sans MS" w:hAnsi="Comic Sans MS" w:cs="Arial"/>
                <w:b/>
                <w:bCs/>
              </w:rPr>
              <w:t>Laborativ fase</w:t>
            </w:r>
          </w:p>
        </w:tc>
        <w:tc>
          <w:tcPr>
            <w:tcW w:w="4531" w:type="dxa"/>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7EA78B6B" w14:textId="77777777" w:rsidR="00722A4E" w:rsidRPr="0077364D" w:rsidRDefault="00722A4E" w:rsidP="004C2D4B">
            <w:pPr>
              <w:rPr>
                <w:rFonts w:ascii="Comic Sans MS" w:hAnsi="Comic Sans MS" w:cs="Arial"/>
                <w:b/>
                <w:bCs/>
              </w:rPr>
            </w:pPr>
            <w:r w:rsidRPr="0077364D">
              <w:rPr>
                <w:rFonts w:ascii="Comic Sans MS" w:hAnsi="Comic Sans MS" w:cs="Arial"/>
                <w:b/>
                <w:bCs/>
              </w:rPr>
              <w:t>Representerende fase</w:t>
            </w:r>
          </w:p>
        </w:tc>
      </w:tr>
      <w:tr w:rsidR="00722A4E" w:rsidRPr="00AB1588" w14:paraId="751BFDE7" w14:textId="77777777" w:rsidTr="004C2D4B">
        <w:tc>
          <w:tcPr>
            <w:tcW w:w="4531" w:type="dxa"/>
            <w:tcBorders>
              <w:top w:val="single" w:sz="4" w:space="0" w:color="auto"/>
              <w:left w:val="single" w:sz="4" w:space="0" w:color="auto"/>
              <w:bottom w:val="single" w:sz="4" w:space="0" w:color="auto"/>
              <w:right w:val="single" w:sz="4" w:space="0" w:color="auto"/>
            </w:tcBorders>
          </w:tcPr>
          <w:p w14:paraId="1BFD7400" w14:textId="77777777" w:rsidR="00722A4E" w:rsidRPr="0077364D" w:rsidRDefault="00722A4E" w:rsidP="004C2D4B">
            <w:pPr>
              <w:rPr>
                <w:rFonts w:ascii="Arial" w:eastAsia="Arial" w:hAnsi="Arial" w:cs="Arial"/>
                <w:b/>
                <w:bCs/>
                <w:i/>
                <w:iCs/>
              </w:rPr>
            </w:pPr>
            <w:r w:rsidRPr="69094673">
              <w:rPr>
                <w:rFonts w:ascii="Arial" w:eastAsia="Arial" w:hAnsi="Arial" w:cs="Arial"/>
                <w:b/>
                <w:bCs/>
                <w:i/>
                <w:iCs/>
              </w:rPr>
              <w:t>Hvilket laborativt materiell skal elevene ha tilgjengelig? Hvordan ser vi for oss at materialet kan brukes til å utforske problemet?</w:t>
            </w:r>
          </w:p>
          <w:p w14:paraId="6557DE11" w14:textId="77777777" w:rsidR="00722A4E" w:rsidRPr="0077364D" w:rsidRDefault="00722A4E" w:rsidP="004C2D4B">
            <w:pPr>
              <w:rPr>
                <w:rFonts w:ascii="Comic Sans MS" w:hAnsi="Comic Sans MS" w:cs="Arial"/>
              </w:rPr>
            </w:pPr>
          </w:p>
          <w:p w14:paraId="76EF299C" w14:textId="77777777" w:rsidR="00722A4E" w:rsidRPr="0077364D" w:rsidRDefault="00722A4E" w:rsidP="004C2D4B">
            <w:pPr>
              <w:rPr>
                <w:rFonts w:ascii="Arial" w:eastAsia="Arial" w:hAnsi="Arial" w:cs="Arial"/>
              </w:rPr>
            </w:pPr>
            <w:r w:rsidRPr="69094673">
              <w:rPr>
                <w:rFonts w:ascii="Arial" w:eastAsia="Arial" w:hAnsi="Arial" w:cs="Arial"/>
              </w:rPr>
              <w:t>Eksempel:</w:t>
            </w:r>
          </w:p>
          <w:p w14:paraId="501C340A" w14:textId="77777777" w:rsidR="00722A4E" w:rsidRPr="0077364D" w:rsidRDefault="00722A4E" w:rsidP="004C2D4B">
            <w:pPr>
              <w:rPr>
                <w:rFonts w:ascii="Arial" w:eastAsia="Arial" w:hAnsi="Arial" w:cs="Arial"/>
              </w:rPr>
            </w:pPr>
            <w:r w:rsidRPr="58A88B44">
              <w:rPr>
                <w:rFonts w:ascii="Arial" w:eastAsia="Arial" w:hAnsi="Arial" w:cs="Arial"/>
              </w:rPr>
              <w:t>«Vi vil bruke tau, papirlapper, fargestifter og klesklyper for å undersøke problemet. Elevene skal skrive ned og lage en tegning av hva de gjør på utvalgte klokkeslett i løpet av onsdag i neste uke. Deretter skal vi</w:t>
            </w:r>
            <w:proofErr w:type="gramStart"/>
            <w:r w:rsidRPr="58A88B44">
              <w:rPr>
                <w:rFonts w:ascii="Arial" w:eastAsia="Arial" w:hAnsi="Arial" w:cs="Arial"/>
              </w:rPr>
              <w:t xml:space="preserve"> ....</w:t>
            </w:r>
            <w:proofErr w:type="gramEnd"/>
            <w:r w:rsidRPr="58A88B44">
              <w:rPr>
                <w:rFonts w:ascii="Arial" w:eastAsia="Arial" w:hAnsi="Arial" w:cs="Arial"/>
              </w:rPr>
              <w:t>»</w:t>
            </w:r>
          </w:p>
          <w:p w14:paraId="650552E6" w14:textId="77777777" w:rsidR="00722A4E" w:rsidRPr="0077364D" w:rsidRDefault="00722A4E" w:rsidP="004C2D4B">
            <w:pPr>
              <w:rPr>
                <w:rFonts w:ascii="Arial" w:eastAsia="Arial" w:hAnsi="Arial" w:cs="Arial"/>
              </w:rPr>
            </w:pPr>
          </w:p>
        </w:tc>
        <w:tc>
          <w:tcPr>
            <w:tcW w:w="4531" w:type="dxa"/>
            <w:tcBorders>
              <w:top w:val="single" w:sz="4" w:space="0" w:color="auto"/>
              <w:left w:val="single" w:sz="4" w:space="0" w:color="auto"/>
              <w:bottom w:val="single" w:sz="4" w:space="0" w:color="auto"/>
              <w:right w:val="single" w:sz="4" w:space="0" w:color="auto"/>
            </w:tcBorders>
          </w:tcPr>
          <w:p w14:paraId="184A37A5" w14:textId="77777777" w:rsidR="00722A4E" w:rsidRPr="0077364D" w:rsidRDefault="00722A4E" w:rsidP="004C2D4B">
            <w:pPr>
              <w:rPr>
                <w:rFonts w:ascii="Arial" w:eastAsia="Arial" w:hAnsi="Arial" w:cs="Arial"/>
                <w:b/>
                <w:bCs/>
                <w:i/>
                <w:iCs/>
              </w:rPr>
            </w:pPr>
            <w:r w:rsidRPr="69094673">
              <w:rPr>
                <w:rFonts w:ascii="Arial" w:eastAsia="Arial" w:hAnsi="Arial" w:cs="Arial"/>
                <w:b/>
                <w:bCs/>
                <w:i/>
                <w:iCs/>
              </w:rPr>
              <w:t>Hvordan ser vi for oss at elevene kan representere oppdagelsene de gjorde og beskrev i den laborerende fasen?</w:t>
            </w:r>
          </w:p>
          <w:p w14:paraId="7245729B" w14:textId="77777777" w:rsidR="00722A4E" w:rsidRPr="0077364D" w:rsidRDefault="00722A4E" w:rsidP="004C2D4B">
            <w:pPr>
              <w:rPr>
                <w:rFonts w:ascii="Comic Sans MS" w:hAnsi="Comic Sans MS" w:cs="Arial"/>
              </w:rPr>
            </w:pPr>
          </w:p>
          <w:p w14:paraId="6D4A90F4" w14:textId="77777777" w:rsidR="00722A4E" w:rsidRPr="0077364D" w:rsidRDefault="00722A4E" w:rsidP="004C2D4B">
            <w:pPr>
              <w:rPr>
                <w:rFonts w:ascii="Arial" w:eastAsia="Arial" w:hAnsi="Arial" w:cs="Arial"/>
              </w:rPr>
            </w:pPr>
            <w:r w:rsidRPr="69094673">
              <w:rPr>
                <w:rFonts w:ascii="Arial" w:eastAsia="Arial" w:hAnsi="Arial" w:cs="Arial"/>
              </w:rPr>
              <w:t xml:space="preserve">Vi ser for oss at eleven nå får tenke igjennom vanlige daglige gjøremål og bruker et ark for å </w:t>
            </w:r>
            <w:proofErr w:type="gramStart"/>
            <w:r w:rsidRPr="69094673">
              <w:rPr>
                <w:rFonts w:ascii="Arial" w:eastAsia="Arial" w:hAnsi="Arial" w:cs="Arial"/>
              </w:rPr>
              <w:t>dokumentere...</w:t>
            </w:r>
            <w:proofErr w:type="gramEnd"/>
          </w:p>
          <w:p w14:paraId="1FDD3916" w14:textId="77777777" w:rsidR="00722A4E" w:rsidRPr="0077364D" w:rsidRDefault="00722A4E" w:rsidP="004C2D4B">
            <w:pPr>
              <w:rPr>
                <w:rFonts w:ascii="Comic Sans MS" w:hAnsi="Comic Sans MS" w:cs="Arial"/>
              </w:rPr>
            </w:pPr>
          </w:p>
          <w:p w14:paraId="04E3B8E5" w14:textId="77777777" w:rsidR="00722A4E" w:rsidRPr="0077364D" w:rsidRDefault="00722A4E" w:rsidP="004C2D4B">
            <w:pPr>
              <w:rPr>
                <w:rFonts w:ascii="Comic Sans MS" w:hAnsi="Comic Sans MS" w:cs="Arial"/>
              </w:rPr>
            </w:pPr>
          </w:p>
          <w:p w14:paraId="2F38C9A3" w14:textId="77777777" w:rsidR="00722A4E" w:rsidRPr="0077364D" w:rsidRDefault="00722A4E" w:rsidP="004C2D4B">
            <w:pPr>
              <w:rPr>
                <w:rFonts w:ascii="Comic Sans MS" w:hAnsi="Comic Sans MS" w:cs="Arial"/>
              </w:rPr>
            </w:pPr>
          </w:p>
          <w:p w14:paraId="309C3EA5" w14:textId="77777777" w:rsidR="00722A4E" w:rsidRPr="0077364D" w:rsidRDefault="00722A4E" w:rsidP="004C2D4B">
            <w:pPr>
              <w:rPr>
                <w:rFonts w:ascii="Comic Sans MS" w:hAnsi="Comic Sans MS" w:cs="Arial"/>
              </w:rPr>
            </w:pPr>
          </w:p>
        </w:tc>
      </w:tr>
      <w:tr w:rsidR="00722A4E" w14:paraId="68D730D1" w14:textId="77777777" w:rsidTr="00722A4E">
        <w:tc>
          <w:tcPr>
            <w:tcW w:w="4531" w:type="dxa"/>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4DE88F70" w14:textId="77777777" w:rsidR="00722A4E" w:rsidRPr="0077364D" w:rsidRDefault="00722A4E" w:rsidP="004C2D4B">
            <w:pPr>
              <w:rPr>
                <w:rFonts w:ascii="Comic Sans MS" w:hAnsi="Comic Sans MS" w:cs="Arial"/>
                <w:b/>
                <w:bCs/>
              </w:rPr>
            </w:pPr>
            <w:r w:rsidRPr="0077364D">
              <w:rPr>
                <w:rFonts w:ascii="Comic Sans MS" w:hAnsi="Comic Sans MS" w:cs="Arial"/>
                <w:b/>
                <w:bCs/>
              </w:rPr>
              <w:lastRenderedPageBreak/>
              <w:t>Abstraherende fase</w:t>
            </w:r>
          </w:p>
        </w:tc>
        <w:tc>
          <w:tcPr>
            <w:tcW w:w="4531" w:type="dxa"/>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6DD393BA" w14:textId="77777777" w:rsidR="00722A4E" w:rsidRPr="0077364D" w:rsidRDefault="00722A4E" w:rsidP="004C2D4B">
            <w:pPr>
              <w:rPr>
                <w:rFonts w:ascii="Comic Sans MS" w:hAnsi="Comic Sans MS" w:cs="Arial"/>
                <w:b/>
                <w:bCs/>
              </w:rPr>
            </w:pPr>
            <w:r w:rsidRPr="0077364D">
              <w:rPr>
                <w:rFonts w:ascii="Comic Sans MS" w:hAnsi="Comic Sans MS" w:cs="Arial"/>
                <w:b/>
                <w:bCs/>
              </w:rPr>
              <w:t>Oppsummerende fase</w:t>
            </w:r>
          </w:p>
        </w:tc>
      </w:tr>
      <w:tr w:rsidR="00722A4E" w14:paraId="391E8345" w14:textId="77777777" w:rsidTr="004C2D4B">
        <w:tc>
          <w:tcPr>
            <w:tcW w:w="4531" w:type="dxa"/>
            <w:tcBorders>
              <w:top w:val="single" w:sz="4" w:space="0" w:color="auto"/>
              <w:left w:val="single" w:sz="4" w:space="0" w:color="auto"/>
              <w:bottom w:val="single" w:sz="4" w:space="0" w:color="auto"/>
              <w:right w:val="single" w:sz="4" w:space="0" w:color="auto"/>
            </w:tcBorders>
          </w:tcPr>
          <w:p w14:paraId="2278B1A5" w14:textId="77777777" w:rsidR="00722A4E" w:rsidRPr="0077364D" w:rsidRDefault="00722A4E" w:rsidP="004C2D4B">
            <w:pPr>
              <w:rPr>
                <w:rFonts w:ascii="Arial" w:eastAsia="Arial" w:hAnsi="Arial" w:cs="Arial"/>
                <w:b/>
                <w:bCs/>
                <w:i/>
                <w:iCs/>
              </w:rPr>
            </w:pPr>
            <w:r w:rsidRPr="69094673">
              <w:rPr>
                <w:rFonts w:ascii="Arial" w:eastAsia="Arial" w:hAnsi="Arial" w:cs="Arial"/>
                <w:b/>
                <w:bCs/>
                <w:i/>
                <w:iCs/>
              </w:rPr>
              <w:t>Hvordan ser vi for oss at elevene kan abstrahere de oppdagelsene de har beskrevet og representert i den laborerende og representerende fasen?</w:t>
            </w:r>
          </w:p>
          <w:p w14:paraId="0B43DA1E" w14:textId="77777777" w:rsidR="00722A4E" w:rsidRPr="0077364D" w:rsidRDefault="00722A4E" w:rsidP="004C2D4B">
            <w:pPr>
              <w:rPr>
                <w:rFonts w:ascii="Comic Sans MS" w:hAnsi="Comic Sans MS" w:cs="Arial"/>
                <w:i/>
                <w:iCs/>
              </w:rPr>
            </w:pPr>
          </w:p>
          <w:p w14:paraId="451355D7" w14:textId="77777777" w:rsidR="00722A4E" w:rsidRPr="0077364D" w:rsidRDefault="00722A4E" w:rsidP="004C2D4B">
            <w:pPr>
              <w:rPr>
                <w:rFonts w:ascii="Arial" w:eastAsia="Arial" w:hAnsi="Arial" w:cs="Arial"/>
              </w:rPr>
            </w:pPr>
            <w:r w:rsidRPr="69094673">
              <w:rPr>
                <w:rFonts w:ascii="Arial" w:eastAsia="Arial" w:hAnsi="Arial" w:cs="Arial"/>
              </w:rPr>
              <w:t xml:space="preserve">Vi ser for </w:t>
            </w:r>
            <w:proofErr w:type="gramStart"/>
            <w:r w:rsidRPr="69094673">
              <w:rPr>
                <w:rFonts w:ascii="Arial" w:eastAsia="Arial" w:hAnsi="Arial" w:cs="Arial"/>
              </w:rPr>
              <w:t>oss...</w:t>
            </w:r>
            <w:proofErr w:type="gramEnd"/>
          </w:p>
          <w:p w14:paraId="11D0E1A4" w14:textId="77777777" w:rsidR="00722A4E" w:rsidRPr="0077364D" w:rsidRDefault="00722A4E" w:rsidP="004C2D4B">
            <w:pPr>
              <w:rPr>
                <w:rFonts w:ascii="Arial" w:eastAsia="Arial" w:hAnsi="Arial" w:cs="Arial"/>
              </w:rPr>
            </w:pPr>
          </w:p>
          <w:p w14:paraId="156CFD77" w14:textId="77777777" w:rsidR="00722A4E" w:rsidRPr="0077364D" w:rsidRDefault="00722A4E" w:rsidP="004C2D4B">
            <w:pPr>
              <w:rPr>
                <w:rFonts w:ascii="Arial" w:eastAsia="Arial" w:hAnsi="Arial" w:cs="Arial"/>
              </w:rPr>
            </w:pPr>
          </w:p>
          <w:p w14:paraId="11446A24" w14:textId="77777777" w:rsidR="00722A4E" w:rsidRPr="0077364D" w:rsidRDefault="00722A4E" w:rsidP="004C2D4B">
            <w:pPr>
              <w:rPr>
                <w:rFonts w:ascii="Arial" w:eastAsia="Arial" w:hAnsi="Arial" w:cs="Arial"/>
              </w:rPr>
            </w:pPr>
          </w:p>
          <w:p w14:paraId="08A8AB7E" w14:textId="77777777" w:rsidR="00722A4E" w:rsidRPr="0077364D" w:rsidRDefault="00722A4E" w:rsidP="004C2D4B">
            <w:pPr>
              <w:rPr>
                <w:rFonts w:ascii="Arial" w:eastAsia="Arial" w:hAnsi="Arial" w:cs="Arial"/>
              </w:rPr>
            </w:pPr>
          </w:p>
          <w:p w14:paraId="49C7AE08" w14:textId="77777777" w:rsidR="00722A4E" w:rsidRPr="0077364D" w:rsidRDefault="00722A4E" w:rsidP="004C2D4B">
            <w:pPr>
              <w:rPr>
                <w:rFonts w:ascii="Arial" w:eastAsia="Arial" w:hAnsi="Arial" w:cs="Arial"/>
              </w:rPr>
            </w:pPr>
          </w:p>
          <w:p w14:paraId="0C6C37A9" w14:textId="77777777" w:rsidR="00722A4E" w:rsidRPr="0077364D" w:rsidRDefault="00722A4E" w:rsidP="004C2D4B">
            <w:pPr>
              <w:rPr>
                <w:rFonts w:ascii="Arial" w:eastAsia="Arial" w:hAnsi="Arial" w:cs="Arial"/>
              </w:rPr>
            </w:pPr>
          </w:p>
          <w:p w14:paraId="2E9FFE33" w14:textId="77777777" w:rsidR="00722A4E" w:rsidRPr="0077364D" w:rsidRDefault="00722A4E" w:rsidP="004C2D4B">
            <w:pPr>
              <w:rPr>
                <w:rFonts w:ascii="Arial" w:eastAsia="Arial" w:hAnsi="Arial" w:cs="Arial"/>
              </w:rPr>
            </w:pPr>
          </w:p>
          <w:p w14:paraId="4AE7C005" w14:textId="77777777" w:rsidR="00722A4E" w:rsidRPr="0077364D" w:rsidRDefault="00722A4E" w:rsidP="004C2D4B">
            <w:pPr>
              <w:rPr>
                <w:rFonts w:ascii="Arial" w:eastAsia="Arial" w:hAnsi="Arial" w:cs="Arial"/>
              </w:rPr>
            </w:pPr>
          </w:p>
          <w:p w14:paraId="37BE6352" w14:textId="77777777" w:rsidR="00722A4E" w:rsidRPr="0077364D" w:rsidRDefault="00722A4E" w:rsidP="004C2D4B">
            <w:pPr>
              <w:rPr>
                <w:rFonts w:ascii="Arial" w:eastAsia="Arial" w:hAnsi="Arial" w:cs="Arial"/>
              </w:rPr>
            </w:pPr>
          </w:p>
          <w:p w14:paraId="1DF52306" w14:textId="77777777" w:rsidR="00722A4E" w:rsidRPr="0077364D" w:rsidRDefault="00722A4E" w:rsidP="004C2D4B">
            <w:pPr>
              <w:rPr>
                <w:rFonts w:ascii="Arial" w:eastAsia="Arial" w:hAnsi="Arial" w:cs="Arial"/>
              </w:rPr>
            </w:pPr>
          </w:p>
        </w:tc>
        <w:tc>
          <w:tcPr>
            <w:tcW w:w="4531" w:type="dxa"/>
            <w:tcBorders>
              <w:top w:val="single" w:sz="4" w:space="0" w:color="auto"/>
              <w:left w:val="single" w:sz="4" w:space="0" w:color="auto"/>
              <w:bottom w:val="single" w:sz="4" w:space="0" w:color="auto"/>
              <w:right w:val="single" w:sz="4" w:space="0" w:color="auto"/>
            </w:tcBorders>
          </w:tcPr>
          <w:p w14:paraId="604D55AD" w14:textId="77777777" w:rsidR="00722A4E" w:rsidRPr="0077364D" w:rsidRDefault="00722A4E" w:rsidP="004C2D4B">
            <w:pPr>
              <w:rPr>
                <w:rFonts w:ascii="Arial" w:eastAsia="Arial" w:hAnsi="Arial" w:cs="Arial"/>
                <w:b/>
                <w:bCs/>
                <w:i/>
                <w:iCs/>
              </w:rPr>
            </w:pPr>
            <w:r w:rsidRPr="69094673">
              <w:rPr>
                <w:rFonts w:ascii="Arial" w:eastAsia="Arial" w:hAnsi="Arial" w:cs="Arial"/>
                <w:b/>
                <w:bCs/>
                <w:i/>
                <w:iCs/>
              </w:rPr>
              <w:t>Hva ser vi for oss kan være en god oppsummering?</w:t>
            </w:r>
          </w:p>
          <w:p w14:paraId="11DCA60B" w14:textId="77777777" w:rsidR="00722A4E" w:rsidRPr="0077364D" w:rsidRDefault="00722A4E" w:rsidP="004C2D4B">
            <w:pPr>
              <w:rPr>
                <w:rFonts w:ascii="Arial" w:eastAsia="Arial" w:hAnsi="Arial" w:cs="Arial"/>
              </w:rPr>
            </w:pPr>
          </w:p>
          <w:p w14:paraId="58DA9F74" w14:textId="77777777" w:rsidR="00722A4E" w:rsidRPr="0077364D" w:rsidRDefault="00722A4E" w:rsidP="004C2D4B">
            <w:pPr>
              <w:rPr>
                <w:rFonts w:ascii="Arial" w:eastAsia="Arial" w:hAnsi="Arial" w:cs="Arial"/>
              </w:rPr>
            </w:pPr>
          </w:p>
          <w:p w14:paraId="56240C77" w14:textId="77777777" w:rsidR="00722A4E" w:rsidRPr="0077364D" w:rsidRDefault="00722A4E" w:rsidP="004C2D4B">
            <w:pPr>
              <w:rPr>
                <w:rFonts w:ascii="Arial" w:eastAsia="Arial" w:hAnsi="Arial" w:cs="Arial"/>
              </w:rPr>
            </w:pPr>
            <w:r w:rsidRPr="69094673">
              <w:rPr>
                <w:rFonts w:ascii="Arial" w:eastAsia="Arial" w:hAnsi="Arial" w:cs="Arial"/>
              </w:rPr>
              <w:t xml:space="preserve">Vi ser for </w:t>
            </w:r>
            <w:proofErr w:type="gramStart"/>
            <w:r w:rsidRPr="69094673">
              <w:rPr>
                <w:rFonts w:ascii="Arial" w:eastAsia="Arial" w:hAnsi="Arial" w:cs="Arial"/>
              </w:rPr>
              <w:t>oss...</w:t>
            </w:r>
            <w:proofErr w:type="gramEnd"/>
          </w:p>
          <w:p w14:paraId="3FFF1D94" w14:textId="77777777" w:rsidR="00722A4E" w:rsidRPr="0077364D" w:rsidRDefault="00722A4E" w:rsidP="004C2D4B">
            <w:pPr>
              <w:rPr>
                <w:rFonts w:ascii="Comic Sans MS" w:hAnsi="Comic Sans MS" w:cs="Arial"/>
                <w:i/>
                <w:iCs/>
              </w:rPr>
            </w:pPr>
          </w:p>
        </w:tc>
      </w:tr>
    </w:tbl>
    <w:p w14:paraId="25F130E0" w14:textId="77777777" w:rsidR="00AB20DE" w:rsidRDefault="00AB20DE" w:rsidP="00722A4E">
      <w:pPr>
        <w:pStyle w:val="Overskrift2"/>
        <w:rPr>
          <w:lang w:val="nb-NO"/>
        </w:rPr>
      </w:pPr>
    </w:p>
    <w:p w14:paraId="053BD15A" w14:textId="77777777" w:rsidR="00AB20DE" w:rsidRDefault="00AB20DE">
      <w:pPr>
        <w:rPr>
          <w:rFonts w:asciiTheme="majorHAnsi" w:eastAsiaTheme="majorEastAsia" w:hAnsiTheme="majorHAnsi" w:cstheme="majorBidi"/>
          <w:color w:val="365F91" w:themeColor="accent1" w:themeShade="BF"/>
          <w:sz w:val="32"/>
          <w:szCs w:val="32"/>
          <w:lang w:val="nb-NO"/>
        </w:rPr>
      </w:pPr>
      <w:r>
        <w:rPr>
          <w:lang w:val="nb-NO"/>
        </w:rPr>
        <w:br w:type="page"/>
      </w:r>
    </w:p>
    <w:p w14:paraId="629EB300" w14:textId="30ECBDD8" w:rsidR="00722A4E" w:rsidRDefault="00722A4E" w:rsidP="00722A4E">
      <w:pPr>
        <w:pStyle w:val="Overskrift2"/>
        <w:rPr>
          <w:lang w:val="nb-NO"/>
        </w:rPr>
      </w:pPr>
      <w:r w:rsidRPr="00722A4E">
        <w:rPr>
          <w:lang w:val="nb-NO"/>
        </w:rPr>
        <w:lastRenderedPageBreak/>
        <w:t>2.2 Hvordan oppleves tid i ulike situasjoner og hvorfor måler vi tid?</w:t>
      </w:r>
    </w:p>
    <w:p w14:paraId="7D45E508" w14:textId="77777777" w:rsidR="00722A4E" w:rsidRDefault="00722A4E" w:rsidP="00722A4E">
      <w:pPr>
        <w:rPr>
          <w:lang w:val="nb-NO"/>
        </w:rPr>
      </w:pPr>
    </w:p>
    <w:tbl>
      <w:tblPr>
        <w:tblStyle w:val="Tabellrutenett"/>
        <w:tblW w:w="0" w:type="auto"/>
        <w:tblLook w:val="04A0" w:firstRow="1" w:lastRow="0" w:firstColumn="1" w:lastColumn="0" w:noHBand="0" w:noVBand="1"/>
      </w:tblPr>
      <w:tblGrid>
        <w:gridCol w:w="4508"/>
        <w:gridCol w:w="4508"/>
      </w:tblGrid>
      <w:tr w:rsidR="00722A4E" w14:paraId="5B80FAB5" w14:textId="77777777" w:rsidTr="00722A4E">
        <w:tc>
          <w:tcPr>
            <w:tcW w:w="9016"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tcPr>
          <w:p w14:paraId="7D706288" w14:textId="77777777" w:rsidR="00722A4E" w:rsidRDefault="00722A4E" w:rsidP="004C2D4B">
            <w:pPr>
              <w:rPr>
                <w:rFonts w:ascii="Arial" w:hAnsi="Arial" w:cs="Arial"/>
                <w:b/>
                <w:bCs/>
              </w:rPr>
            </w:pPr>
            <w:r w:rsidRPr="58A88B44">
              <w:rPr>
                <w:rFonts w:ascii="Arial" w:hAnsi="Arial" w:cs="Arial"/>
                <w:b/>
                <w:bCs/>
              </w:rPr>
              <w:t>Opplevde læringsutfordringer</w:t>
            </w:r>
          </w:p>
        </w:tc>
      </w:tr>
      <w:tr w:rsidR="00722A4E" w:rsidRPr="00AB1588" w14:paraId="6AF613B3" w14:textId="77777777" w:rsidTr="004C2D4B">
        <w:tc>
          <w:tcPr>
            <w:tcW w:w="9016" w:type="dxa"/>
            <w:gridSpan w:val="2"/>
            <w:tcBorders>
              <w:top w:val="single" w:sz="4" w:space="0" w:color="auto"/>
              <w:left w:val="single" w:sz="4" w:space="0" w:color="auto"/>
              <w:bottom w:val="single" w:sz="4" w:space="0" w:color="auto"/>
              <w:right w:val="single" w:sz="4" w:space="0" w:color="auto"/>
            </w:tcBorders>
          </w:tcPr>
          <w:p w14:paraId="7E1EE2F8" w14:textId="77777777" w:rsidR="00722A4E" w:rsidRDefault="00722A4E" w:rsidP="004C2D4B">
            <w:pPr>
              <w:rPr>
                <w:rFonts w:ascii="Arial" w:eastAsia="Arial" w:hAnsi="Arial" w:cs="Arial"/>
                <w:b/>
                <w:bCs/>
                <w:i/>
                <w:iCs/>
              </w:rPr>
            </w:pPr>
            <w:r w:rsidRPr="58A88B44">
              <w:rPr>
                <w:rFonts w:ascii="Arial" w:eastAsia="Arial" w:hAnsi="Arial" w:cs="Arial"/>
                <w:b/>
                <w:bCs/>
                <w:i/>
                <w:iCs/>
              </w:rPr>
              <w:t>Hvilke kjerneelement/kompetansemål opplever du at eleven(e) som skal ha intensiv opplæring strever med? Gi en kort beskrivelse.</w:t>
            </w:r>
          </w:p>
          <w:p w14:paraId="01F62F8C" w14:textId="77777777" w:rsidR="00722A4E" w:rsidRDefault="00722A4E" w:rsidP="004C2D4B">
            <w:pPr>
              <w:rPr>
                <w:rFonts w:ascii="Arial" w:eastAsia="Arial" w:hAnsi="Arial" w:cs="Arial"/>
              </w:rPr>
            </w:pPr>
          </w:p>
          <w:p w14:paraId="5C8AAD41" w14:textId="77777777" w:rsidR="00722A4E" w:rsidRDefault="00722A4E" w:rsidP="004C2D4B">
            <w:pPr>
              <w:rPr>
                <w:rFonts w:ascii="Arial" w:eastAsia="Arial" w:hAnsi="Arial" w:cs="Arial"/>
                <w:b/>
                <w:bCs/>
              </w:rPr>
            </w:pPr>
            <w:r w:rsidRPr="58A88B44">
              <w:rPr>
                <w:rFonts w:ascii="Arial" w:eastAsia="Arial" w:hAnsi="Arial" w:cs="Arial"/>
              </w:rPr>
              <w:t>Eksempel: Vi har elever på 4.trinn som vi bekymrer oss for ettersom de i liten grad er fortrolige med klokka, både digitalt og analogt. Det ser ut som de har liten forståelse av sammenhengen mellom sekund, minutt og time. Det er bekymringsfullt i forhold til kompetansemål for 2.trinn: «</w:t>
            </w:r>
            <w:r w:rsidRPr="58A88B44">
              <w:rPr>
                <w:rFonts w:ascii="Arial" w:eastAsia="Arial" w:hAnsi="Arial" w:cs="Arial"/>
                <w:lang w:eastAsia="nb-NO"/>
              </w:rPr>
              <w:t xml:space="preserve">forklare korleis </w:t>
            </w:r>
            <w:proofErr w:type="spellStart"/>
            <w:r w:rsidRPr="58A88B44">
              <w:rPr>
                <w:rFonts w:ascii="Arial" w:eastAsia="Arial" w:hAnsi="Arial" w:cs="Arial"/>
                <w:lang w:eastAsia="nb-NO"/>
              </w:rPr>
              <w:t>ein</w:t>
            </w:r>
            <w:proofErr w:type="spellEnd"/>
            <w:r w:rsidRPr="58A88B44">
              <w:rPr>
                <w:rFonts w:ascii="Arial" w:eastAsia="Arial" w:hAnsi="Arial" w:cs="Arial"/>
                <w:lang w:eastAsia="nb-NO"/>
              </w:rPr>
              <w:t xml:space="preserve"> kan beskrive tid ved hjelp av klokke og kalender»</w:t>
            </w:r>
          </w:p>
          <w:p w14:paraId="4F257493" w14:textId="77777777" w:rsidR="00722A4E" w:rsidRDefault="00722A4E" w:rsidP="004C2D4B">
            <w:pPr>
              <w:rPr>
                <w:rFonts w:ascii="Arial" w:eastAsia="Arial" w:hAnsi="Arial" w:cs="Arial"/>
                <w:lang w:eastAsia="nb-NO"/>
              </w:rPr>
            </w:pPr>
            <w:r w:rsidRPr="58A88B44">
              <w:rPr>
                <w:rFonts w:ascii="Arial" w:eastAsia="Arial" w:hAnsi="Arial" w:cs="Arial"/>
                <w:lang w:eastAsia="nb-NO"/>
              </w:rPr>
              <w:t xml:space="preserve">Hensikten er å få elevene til å se betydningen av å ha en felles referanse til tidspunkter og tidsbruk og relatert til klokkeslett. </w:t>
            </w:r>
          </w:p>
        </w:tc>
      </w:tr>
      <w:tr w:rsidR="00722A4E" w14:paraId="35354587" w14:textId="77777777" w:rsidTr="00722A4E">
        <w:tc>
          <w:tcPr>
            <w:tcW w:w="9016"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tcPr>
          <w:p w14:paraId="7D5EB43B" w14:textId="77777777" w:rsidR="00722A4E" w:rsidRDefault="00722A4E" w:rsidP="004C2D4B">
            <w:pPr>
              <w:rPr>
                <w:rFonts w:ascii="Comic Sans MS" w:hAnsi="Comic Sans MS" w:cs="Arial"/>
                <w:b/>
                <w:bCs/>
              </w:rPr>
            </w:pPr>
            <w:r w:rsidRPr="58A88B44">
              <w:rPr>
                <w:rFonts w:ascii="Comic Sans MS" w:hAnsi="Comic Sans MS" w:cs="Arial"/>
                <w:b/>
                <w:bCs/>
              </w:rPr>
              <w:t>Matematisk problem</w:t>
            </w:r>
          </w:p>
        </w:tc>
      </w:tr>
      <w:tr w:rsidR="00722A4E" w:rsidRPr="00AB20DE" w14:paraId="43AB990F" w14:textId="77777777" w:rsidTr="004C2D4B">
        <w:tc>
          <w:tcPr>
            <w:tcW w:w="9016" w:type="dxa"/>
            <w:gridSpan w:val="2"/>
            <w:tcBorders>
              <w:top w:val="single" w:sz="4" w:space="0" w:color="auto"/>
              <w:left w:val="single" w:sz="4" w:space="0" w:color="auto"/>
              <w:bottom w:val="single" w:sz="4" w:space="0" w:color="auto"/>
              <w:right w:val="single" w:sz="4" w:space="0" w:color="auto"/>
            </w:tcBorders>
          </w:tcPr>
          <w:p w14:paraId="57B91CE4" w14:textId="77777777" w:rsidR="00722A4E" w:rsidRDefault="00722A4E" w:rsidP="004C2D4B">
            <w:pPr>
              <w:rPr>
                <w:rFonts w:ascii="Arial" w:eastAsia="Arial" w:hAnsi="Arial" w:cs="Arial"/>
                <w:b/>
                <w:bCs/>
                <w:i/>
                <w:iCs/>
              </w:rPr>
            </w:pPr>
            <w:r w:rsidRPr="58A88B44">
              <w:rPr>
                <w:rFonts w:ascii="Arial" w:eastAsia="Arial" w:hAnsi="Arial" w:cs="Arial"/>
                <w:b/>
                <w:bCs/>
                <w:i/>
                <w:iCs/>
              </w:rPr>
              <w:t>Hvilket matematisk problem skal utforskes i fire faser?</w:t>
            </w:r>
          </w:p>
          <w:p w14:paraId="7396304A" w14:textId="77777777" w:rsidR="00722A4E" w:rsidRDefault="00722A4E" w:rsidP="004C2D4B">
            <w:pPr>
              <w:rPr>
                <w:rFonts w:ascii="Arial" w:eastAsia="Arial" w:hAnsi="Arial" w:cs="Arial"/>
                <w:b/>
                <w:bCs/>
                <w:i/>
                <w:iCs/>
              </w:rPr>
            </w:pPr>
            <w:r w:rsidRPr="58A88B44">
              <w:rPr>
                <w:rFonts w:ascii="Arial" w:eastAsia="Arial" w:hAnsi="Arial" w:cs="Arial"/>
                <w:b/>
                <w:bCs/>
                <w:i/>
                <w:iCs/>
              </w:rPr>
              <w:t>Hvordan skal problemet introduseres for klassen/gruppa?</w:t>
            </w:r>
          </w:p>
          <w:p w14:paraId="77E3F0C1" w14:textId="77777777" w:rsidR="00722A4E" w:rsidRDefault="00722A4E" w:rsidP="004C2D4B">
            <w:pPr>
              <w:rPr>
                <w:rFonts w:ascii="Arial" w:eastAsia="Arial" w:hAnsi="Arial" w:cs="Arial"/>
              </w:rPr>
            </w:pPr>
            <w:r w:rsidRPr="58A88B44">
              <w:rPr>
                <w:rFonts w:ascii="Arial" w:eastAsia="Arial" w:hAnsi="Arial" w:cs="Arial"/>
              </w:rPr>
              <w:t>Problem: Hvordan oppleves tid i ulike situasjoner og hvorfor måler vi tid?</w:t>
            </w:r>
          </w:p>
          <w:p w14:paraId="2B890C5A" w14:textId="77777777" w:rsidR="00722A4E" w:rsidRDefault="00722A4E" w:rsidP="004C2D4B">
            <w:pPr>
              <w:rPr>
                <w:rFonts w:ascii="Arial" w:eastAsia="Arial" w:hAnsi="Arial" w:cs="Arial"/>
              </w:rPr>
            </w:pPr>
            <w:r w:rsidRPr="58A88B44">
              <w:rPr>
                <w:rFonts w:ascii="Arial" w:eastAsia="Arial" w:hAnsi="Arial" w:cs="Arial"/>
              </w:rPr>
              <w:t xml:space="preserve">Introduksjon: Samtale med elevene om opplevelse av tid for å få fram elevenes førforståelse og erfaringer. Bli kjent med hva elevene kan. </w:t>
            </w:r>
          </w:p>
        </w:tc>
      </w:tr>
      <w:tr w:rsidR="00722A4E" w14:paraId="7D933B55" w14:textId="77777777" w:rsidTr="00722A4E">
        <w:tc>
          <w:tcPr>
            <w:tcW w:w="4508"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91BAF6A" w14:textId="77777777" w:rsidR="00722A4E" w:rsidRDefault="00722A4E" w:rsidP="004C2D4B">
            <w:pPr>
              <w:rPr>
                <w:rFonts w:ascii="Comic Sans MS" w:hAnsi="Comic Sans MS" w:cs="Arial"/>
                <w:b/>
                <w:bCs/>
              </w:rPr>
            </w:pPr>
            <w:r w:rsidRPr="58A88B44">
              <w:rPr>
                <w:rFonts w:ascii="Comic Sans MS" w:hAnsi="Comic Sans MS" w:cs="Arial"/>
                <w:b/>
                <w:bCs/>
              </w:rPr>
              <w:t>Laborativ fase</w:t>
            </w:r>
          </w:p>
        </w:tc>
        <w:tc>
          <w:tcPr>
            <w:tcW w:w="4508"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6253C9E" w14:textId="77777777" w:rsidR="00722A4E" w:rsidRDefault="00722A4E" w:rsidP="004C2D4B">
            <w:pPr>
              <w:rPr>
                <w:rFonts w:ascii="Comic Sans MS" w:hAnsi="Comic Sans MS" w:cs="Arial"/>
                <w:b/>
                <w:bCs/>
              </w:rPr>
            </w:pPr>
            <w:r w:rsidRPr="58A88B44">
              <w:rPr>
                <w:rFonts w:ascii="Comic Sans MS" w:hAnsi="Comic Sans MS" w:cs="Arial"/>
                <w:b/>
                <w:bCs/>
              </w:rPr>
              <w:t>Representerende fase</w:t>
            </w:r>
          </w:p>
        </w:tc>
      </w:tr>
      <w:tr w:rsidR="00722A4E" w14:paraId="5671E959" w14:textId="77777777" w:rsidTr="004C2D4B">
        <w:tc>
          <w:tcPr>
            <w:tcW w:w="4508" w:type="dxa"/>
            <w:tcBorders>
              <w:top w:val="single" w:sz="4" w:space="0" w:color="auto"/>
              <w:left w:val="single" w:sz="4" w:space="0" w:color="auto"/>
              <w:bottom w:val="single" w:sz="4" w:space="0" w:color="auto"/>
              <w:right w:val="single" w:sz="4" w:space="0" w:color="auto"/>
            </w:tcBorders>
          </w:tcPr>
          <w:p w14:paraId="14582617" w14:textId="77777777" w:rsidR="00722A4E" w:rsidRDefault="00722A4E" w:rsidP="004C2D4B">
            <w:pPr>
              <w:rPr>
                <w:rFonts w:ascii="Arial" w:eastAsia="Arial" w:hAnsi="Arial" w:cs="Arial"/>
                <w:b/>
                <w:bCs/>
                <w:i/>
                <w:iCs/>
              </w:rPr>
            </w:pPr>
            <w:r w:rsidRPr="58A88B44">
              <w:rPr>
                <w:rFonts w:ascii="Arial" w:eastAsia="Arial" w:hAnsi="Arial" w:cs="Arial"/>
                <w:b/>
                <w:bCs/>
                <w:i/>
                <w:iCs/>
              </w:rPr>
              <w:t>Hvilket laborativt materiell skal elevene ha tilgjengelig? Hvordan ser vi for oss at materialet kan brukes til å utforske problemet?</w:t>
            </w:r>
          </w:p>
          <w:p w14:paraId="14B9FDBA" w14:textId="77777777" w:rsidR="00722A4E" w:rsidRDefault="00722A4E" w:rsidP="004C2D4B">
            <w:pPr>
              <w:rPr>
                <w:rFonts w:ascii="Comic Sans MS" w:hAnsi="Comic Sans MS" w:cs="Arial"/>
              </w:rPr>
            </w:pPr>
          </w:p>
          <w:p w14:paraId="3E4772FB" w14:textId="77777777" w:rsidR="00722A4E" w:rsidRDefault="00722A4E" w:rsidP="004C2D4B">
            <w:r w:rsidRPr="58A88B44">
              <w:rPr>
                <w:rFonts w:ascii="Arial" w:eastAsia="Arial" w:hAnsi="Arial" w:cs="Arial"/>
                <w:lang w:val="no"/>
              </w:rPr>
              <w:t>Eksempel:</w:t>
            </w:r>
          </w:p>
          <w:p w14:paraId="5612D9AE" w14:textId="77777777" w:rsidR="00722A4E" w:rsidRDefault="00722A4E" w:rsidP="004C2D4B">
            <w:r w:rsidRPr="58A88B44">
              <w:rPr>
                <w:rFonts w:ascii="Arial" w:eastAsia="Arial" w:hAnsi="Arial" w:cs="Arial"/>
                <w:lang w:val="no"/>
              </w:rPr>
              <w:t xml:space="preserve">Vi ser for oss at elevene skal få ulike opplevelser av tid. F.eks. Hvordan kjennes fem minutter ut når man sitter helt stille? Hvordan kjennes fem minutter ut når man spiller fotball? </w:t>
            </w:r>
          </w:p>
          <w:p w14:paraId="2C35C187" w14:textId="77777777" w:rsidR="00722A4E" w:rsidRDefault="00722A4E" w:rsidP="004C2D4B">
            <w:pPr>
              <w:rPr>
                <w:rFonts w:ascii="Arial" w:eastAsia="Arial" w:hAnsi="Arial" w:cs="Arial"/>
              </w:rPr>
            </w:pPr>
          </w:p>
        </w:tc>
        <w:tc>
          <w:tcPr>
            <w:tcW w:w="4508" w:type="dxa"/>
            <w:tcBorders>
              <w:top w:val="single" w:sz="4" w:space="0" w:color="auto"/>
              <w:left w:val="single" w:sz="4" w:space="0" w:color="auto"/>
              <w:bottom w:val="single" w:sz="4" w:space="0" w:color="auto"/>
              <w:right w:val="single" w:sz="4" w:space="0" w:color="auto"/>
            </w:tcBorders>
          </w:tcPr>
          <w:p w14:paraId="254E1F4D" w14:textId="77777777" w:rsidR="00722A4E" w:rsidRDefault="00722A4E" w:rsidP="004C2D4B">
            <w:pPr>
              <w:rPr>
                <w:rFonts w:ascii="Arial" w:eastAsia="Arial" w:hAnsi="Arial" w:cs="Arial"/>
                <w:b/>
                <w:bCs/>
                <w:i/>
                <w:iCs/>
              </w:rPr>
            </w:pPr>
            <w:r w:rsidRPr="58A88B44">
              <w:rPr>
                <w:rFonts w:ascii="Arial" w:eastAsia="Arial" w:hAnsi="Arial" w:cs="Arial"/>
                <w:b/>
                <w:bCs/>
                <w:i/>
                <w:iCs/>
              </w:rPr>
              <w:t>Hvordan ser vi for oss at elevene kan representere oppdagelsene de gjorde og beskrev i den laborerende fasen?</w:t>
            </w:r>
          </w:p>
          <w:p w14:paraId="41139CD9" w14:textId="77777777" w:rsidR="00722A4E" w:rsidRDefault="00722A4E" w:rsidP="004C2D4B">
            <w:pPr>
              <w:rPr>
                <w:rFonts w:ascii="Comic Sans MS" w:hAnsi="Comic Sans MS" w:cs="Arial"/>
              </w:rPr>
            </w:pPr>
          </w:p>
          <w:p w14:paraId="2874FC70" w14:textId="77777777" w:rsidR="00722A4E" w:rsidRDefault="00722A4E" w:rsidP="004C2D4B">
            <w:pPr>
              <w:rPr>
                <w:rFonts w:ascii="Arial" w:eastAsia="Arial" w:hAnsi="Arial" w:cs="Arial"/>
              </w:rPr>
            </w:pPr>
            <w:r w:rsidRPr="58A88B44">
              <w:rPr>
                <w:rFonts w:ascii="Arial" w:eastAsia="Arial" w:hAnsi="Arial" w:cs="Arial"/>
              </w:rPr>
              <w:t>Vi ser for oss at eleven ...</w:t>
            </w:r>
          </w:p>
          <w:p w14:paraId="2B0512BB" w14:textId="77777777" w:rsidR="00722A4E" w:rsidRDefault="00722A4E" w:rsidP="004C2D4B">
            <w:pPr>
              <w:ind w:left="360"/>
              <w:rPr>
                <w:rFonts w:ascii="Arial" w:eastAsia="Arial" w:hAnsi="Arial" w:cs="Arial"/>
              </w:rPr>
            </w:pPr>
          </w:p>
          <w:p w14:paraId="7CAC52B1" w14:textId="77777777" w:rsidR="00722A4E" w:rsidRDefault="00722A4E" w:rsidP="004C2D4B">
            <w:pPr>
              <w:rPr>
                <w:rFonts w:ascii="Comic Sans MS" w:hAnsi="Comic Sans MS" w:cs="Arial"/>
              </w:rPr>
            </w:pPr>
          </w:p>
          <w:p w14:paraId="79ED4A6E" w14:textId="77777777" w:rsidR="00722A4E" w:rsidRDefault="00722A4E" w:rsidP="004C2D4B">
            <w:pPr>
              <w:rPr>
                <w:rFonts w:ascii="Comic Sans MS" w:hAnsi="Comic Sans MS" w:cs="Arial"/>
              </w:rPr>
            </w:pPr>
          </w:p>
          <w:p w14:paraId="1F4D612A" w14:textId="77777777" w:rsidR="00722A4E" w:rsidRDefault="00722A4E" w:rsidP="004C2D4B">
            <w:pPr>
              <w:rPr>
                <w:rFonts w:ascii="Comic Sans MS" w:hAnsi="Comic Sans MS" w:cs="Arial"/>
              </w:rPr>
            </w:pPr>
          </w:p>
          <w:p w14:paraId="76953DD4" w14:textId="77777777" w:rsidR="00722A4E" w:rsidRDefault="00722A4E" w:rsidP="004C2D4B">
            <w:pPr>
              <w:rPr>
                <w:rFonts w:ascii="Comic Sans MS" w:hAnsi="Comic Sans MS" w:cs="Arial"/>
              </w:rPr>
            </w:pPr>
          </w:p>
        </w:tc>
      </w:tr>
      <w:tr w:rsidR="00722A4E" w14:paraId="06D71973" w14:textId="77777777" w:rsidTr="00722A4E">
        <w:tc>
          <w:tcPr>
            <w:tcW w:w="4508"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B11D492" w14:textId="77777777" w:rsidR="00722A4E" w:rsidRDefault="00722A4E" w:rsidP="004C2D4B">
            <w:pPr>
              <w:rPr>
                <w:rFonts w:ascii="Comic Sans MS" w:hAnsi="Comic Sans MS" w:cs="Arial"/>
                <w:b/>
                <w:bCs/>
              </w:rPr>
            </w:pPr>
            <w:r w:rsidRPr="58A88B44">
              <w:rPr>
                <w:rFonts w:ascii="Comic Sans MS" w:hAnsi="Comic Sans MS" w:cs="Arial"/>
                <w:b/>
                <w:bCs/>
              </w:rPr>
              <w:lastRenderedPageBreak/>
              <w:t>Abstraherende fase</w:t>
            </w:r>
          </w:p>
        </w:tc>
        <w:tc>
          <w:tcPr>
            <w:tcW w:w="4508"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614CBB1" w14:textId="77777777" w:rsidR="00722A4E" w:rsidRDefault="00722A4E" w:rsidP="004C2D4B">
            <w:pPr>
              <w:rPr>
                <w:rFonts w:ascii="Comic Sans MS" w:hAnsi="Comic Sans MS" w:cs="Arial"/>
                <w:b/>
                <w:bCs/>
              </w:rPr>
            </w:pPr>
            <w:r w:rsidRPr="58A88B44">
              <w:rPr>
                <w:rFonts w:ascii="Comic Sans MS" w:hAnsi="Comic Sans MS" w:cs="Arial"/>
                <w:b/>
                <w:bCs/>
              </w:rPr>
              <w:t>Oppsummerende fase</w:t>
            </w:r>
          </w:p>
        </w:tc>
      </w:tr>
      <w:tr w:rsidR="00722A4E" w14:paraId="7EB78A7B" w14:textId="77777777" w:rsidTr="004C2D4B">
        <w:tc>
          <w:tcPr>
            <w:tcW w:w="4508" w:type="dxa"/>
            <w:tcBorders>
              <w:top w:val="single" w:sz="4" w:space="0" w:color="auto"/>
              <w:left w:val="single" w:sz="4" w:space="0" w:color="auto"/>
              <w:bottom w:val="single" w:sz="4" w:space="0" w:color="auto"/>
              <w:right w:val="single" w:sz="4" w:space="0" w:color="auto"/>
            </w:tcBorders>
          </w:tcPr>
          <w:p w14:paraId="04F80395" w14:textId="77777777" w:rsidR="00722A4E" w:rsidRDefault="00722A4E" w:rsidP="004C2D4B">
            <w:pPr>
              <w:rPr>
                <w:rFonts w:ascii="Arial" w:eastAsia="Arial" w:hAnsi="Arial" w:cs="Arial"/>
                <w:b/>
                <w:bCs/>
                <w:i/>
                <w:iCs/>
              </w:rPr>
            </w:pPr>
            <w:r w:rsidRPr="58A88B44">
              <w:rPr>
                <w:rFonts w:ascii="Arial" w:eastAsia="Arial" w:hAnsi="Arial" w:cs="Arial"/>
                <w:b/>
                <w:bCs/>
                <w:i/>
                <w:iCs/>
              </w:rPr>
              <w:t>Hvordan ser vi for oss at elevene kan abstrahere de oppdagelsene de har beskrevet og representert i den laborerende og representerende fasen?</w:t>
            </w:r>
          </w:p>
          <w:p w14:paraId="39AE2473" w14:textId="77777777" w:rsidR="00722A4E" w:rsidRDefault="00722A4E" w:rsidP="004C2D4B">
            <w:pPr>
              <w:rPr>
                <w:rFonts w:ascii="Comic Sans MS" w:hAnsi="Comic Sans MS" w:cs="Arial"/>
                <w:i/>
                <w:iCs/>
              </w:rPr>
            </w:pPr>
          </w:p>
          <w:p w14:paraId="68B927E4" w14:textId="77777777" w:rsidR="00722A4E" w:rsidRDefault="00722A4E" w:rsidP="004C2D4B">
            <w:pPr>
              <w:rPr>
                <w:rFonts w:ascii="Arial" w:eastAsia="Arial" w:hAnsi="Arial" w:cs="Arial"/>
              </w:rPr>
            </w:pPr>
            <w:r w:rsidRPr="58A88B44">
              <w:rPr>
                <w:rFonts w:ascii="Arial" w:eastAsia="Arial" w:hAnsi="Arial" w:cs="Arial"/>
              </w:rPr>
              <w:t xml:space="preserve">Vi ser for </w:t>
            </w:r>
            <w:proofErr w:type="gramStart"/>
            <w:r w:rsidRPr="58A88B44">
              <w:rPr>
                <w:rFonts w:ascii="Arial" w:eastAsia="Arial" w:hAnsi="Arial" w:cs="Arial"/>
              </w:rPr>
              <w:t>oss...</w:t>
            </w:r>
            <w:proofErr w:type="gramEnd"/>
          </w:p>
          <w:p w14:paraId="223C470C" w14:textId="77777777" w:rsidR="00722A4E" w:rsidRDefault="00722A4E" w:rsidP="004C2D4B">
            <w:pPr>
              <w:rPr>
                <w:rFonts w:ascii="Arial" w:eastAsia="Arial" w:hAnsi="Arial" w:cs="Arial"/>
              </w:rPr>
            </w:pPr>
          </w:p>
          <w:p w14:paraId="7D7E5C71" w14:textId="77777777" w:rsidR="00722A4E" w:rsidRDefault="00722A4E" w:rsidP="004C2D4B">
            <w:pPr>
              <w:rPr>
                <w:rFonts w:ascii="Arial" w:eastAsia="Arial" w:hAnsi="Arial" w:cs="Arial"/>
              </w:rPr>
            </w:pPr>
          </w:p>
          <w:p w14:paraId="73AD4705" w14:textId="77777777" w:rsidR="00722A4E" w:rsidRDefault="00722A4E" w:rsidP="004C2D4B">
            <w:pPr>
              <w:rPr>
                <w:rFonts w:ascii="Arial" w:eastAsia="Arial" w:hAnsi="Arial" w:cs="Arial"/>
              </w:rPr>
            </w:pPr>
          </w:p>
          <w:p w14:paraId="598A8147" w14:textId="77777777" w:rsidR="00722A4E" w:rsidRDefault="00722A4E" w:rsidP="004C2D4B">
            <w:pPr>
              <w:rPr>
                <w:rFonts w:ascii="Arial" w:eastAsia="Arial" w:hAnsi="Arial" w:cs="Arial"/>
              </w:rPr>
            </w:pPr>
          </w:p>
          <w:p w14:paraId="318E6160" w14:textId="77777777" w:rsidR="00722A4E" w:rsidRDefault="00722A4E" w:rsidP="004C2D4B">
            <w:pPr>
              <w:rPr>
                <w:rFonts w:ascii="Arial" w:eastAsia="Arial" w:hAnsi="Arial" w:cs="Arial"/>
              </w:rPr>
            </w:pPr>
          </w:p>
          <w:p w14:paraId="3E3A7EE2" w14:textId="77777777" w:rsidR="00722A4E" w:rsidRDefault="00722A4E" w:rsidP="004C2D4B">
            <w:pPr>
              <w:rPr>
                <w:rFonts w:ascii="Arial" w:eastAsia="Arial" w:hAnsi="Arial" w:cs="Arial"/>
              </w:rPr>
            </w:pPr>
          </w:p>
          <w:p w14:paraId="65228A3A" w14:textId="77777777" w:rsidR="00722A4E" w:rsidRDefault="00722A4E" w:rsidP="004C2D4B">
            <w:pPr>
              <w:rPr>
                <w:rFonts w:ascii="Arial" w:eastAsia="Arial" w:hAnsi="Arial" w:cs="Arial"/>
              </w:rPr>
            </w:pPr>
          </w:p>
          <w:p w14:paraId="791DC303" w14:textId="77777777" w:rsidR="00722A4E" w:rsidRDefault="00722A4E" w:rsidP="004C2D4B">
            <w:pPr>
              <w:rPr>
                <w:rFonts w:ascii="Arial" w:eastAsia="Arial" w:hAnsi="Arial" w:cs="Arial"/>
              </w:rPr>
            </w:pPr>
          </w:p>
          <w:p w14:paraId="05CF322B" w14:textId="77777777" w:rsidR="00722A4E" w:rsidRDefault="00722A4E" w:rsidP="004C2D4B">
            <w:pPr>
              <w:rPr>
                <w:rFonts w:ascii="Arial" w:eastAsia="Arial" w:hAnsi="Arial" w:cs="Arial"/>
              </w:rPr>
            </w:pPr>
          </w:p>
        </w:tc>
        <w:tc>
          <w:tcPr>
            <w:tcW w:w="4508" w:type="dxa"/>
            <w:tcBorders>
              <w:top w:val="single" w:sz="4" w:space="0" w:color="auto"/>
              <w:left w:val="single" w:sz="4" w:space="0" w:color="auto"/>
              <w:bottom w:val="single" w:sz="4" w:space="0" w:color="auto"/>
              <w:right w:val="single" w:sz="4" w:space="0" w:color="auto"/>
            </w:tcBorders>
          </w:tcPr>
          <w:p w14:paraId="78C45AA2" w14:textId="77777777" w:rsidR="00722A4E" w:rsidRDefault="00722A4E" w:rsidP="004C2D4B">
            <w:pPr>
              <w:rPr>
                <w:rFonts w:ascii="Arial" w:eastAsia="Arial" w:hAnsi="Arial" w:cs="Arial"/>
                <w:b/>
                <w:bCs/>
                <w:i/>
                <w:iCs/>
              </w:rPr>
            </w:pPr>
            <w:r w:rsidRPr="58A88B44">
              <w:rPr>
                <w:rFonts w:ascii="Arial" w:eastAsia="Arial" w:hAnsi="Arial" w:cs="Arial"/>
                <w:b/>
                <w:bCs/>
                <w:i/>
                <w:iCs/>
              </w:rPr>
              <w:t>Hva ser vi for oss kan være en god oppsummering?</w:t>
            </w:r>
          </w:p>
          <w:p w14:paraId="1FD5EFD7" w14:textId="77777777" w:rsidR="00722A4E" w:rsidRDefault="00722A4E" w:rsidP="004C2D4B">
            <w:pPr>
              <w:rPr>
                <w:rFonts w:ascii="Arial" w:eastAsia="Arial" w:hAnsi="Arial" w:cs="Arial"/>
              </w:rPr>
            </w:pPr>
          </w:p>
          <w:p w14:paraId="6D5ECFAA" w14:textId="77777777" w:rsidR="00722A4E" w:rsidRDefault="00722A4E" w:rsidP="004C2D4B">
            <w:pPr>
              <w:rPr>
                <w:rFonts w:ascii="Arial" w:eastAsia="Arial" w:hAnsi="Arial" w:cs="Arial"/>
              </w:rPr>
            </w:pPr>
          </w:p>
          <w:p w14:paraId="69518E50" w14:textId="77777777" w:rsidR="00722A4E" w:rsidRDefault="00722A4E" w:rsidP="004C2D4B">
            <w:pPr>
              <w:rPr>
                <w:rFonts w:ascii="Arial" w:eastAsia="Arial" w:hAnsi="Arial" w:cs="Arial"/>
              </w:rPr>
            </w:pPr>
            <w:r w:rsidRPr="58A88B44">
              <w:rPr>
                <w:rFonts w:ascii="Arial" w:eastAsia="Arial" w:hAnsi="Arial" w:cs="Arial"/>
              </w:rPr>
              <w:t xml:space="preserve">Vi ser for </w:t>
            </w:r>
            <w:proofErr w:type="gramStart"/>
            <w:r w:rsidRPr="58A88B44">
              <w:rPr>
                <w:rFonts w:ascii="Arial" w:eastAsia="Arial" w:hAnsi="Arial" w:cs="Arial"/>
              </w:rPr>
              <w:t>oss...</w:t>
            </w:r>
            <w:proofErr w:type="gramEnd"/>
          </w:p>
          <w:p w14:paraId="78CD8014" w14:textId="77777777" w:rsidR="00722A4E" w:rsidRDefault="00722A4E" w:rsidP="004C2D4B">
            <w:pPr>
              <w:rPr>
                <w:rFonts w:ascii="Comic Sans MS" w:hAnsi="Comic Sans MS" w:cs="Arial"/>
                <w:i/>
                <w:iCs/>
              </w:rPr>
            </w:pPr>
          </w:p>
        </w:tc>
      </w:tr>
    </w:tbl>
    <w:p w14:paraId="0B8AAC32" w14:textId="77777777" w:rsidR="00AB20DE" w:rsidRDefault="00AB20DE" w:rsidP="00722A4E">
      <w:pPr>
        <w:pStyle w:val="Overskrift2"/>
        <w:rPr>
          <w:lang w:val="nb-NO"/>
        </w:rPr>
      </w:pPr>
    </w:p>
    <w:p w14:paraId="336AD799" w14:textId="77777777" w:rsidR="00AB20DE" w:rsidRDefault="00AB20DE">
      <w:pPr>
        <w:rPr>
          <w:rFonts w:asciiTheme="majorHAnsi" w:eastAsiaTheme="majorEastAsia" w:hAnsiTheme="majorHAnsi" w:cstheme="majorBidi"/>
          <w:color w:val="365F91" w:themeColor="accent1" w:themeShade="BF"/>
          <w:sz w:val="32"/>
          <w:szCs w:val="32"/>
          <w:lang w:val="nb-NO"/>
        </w:rPr>
      </w:pPr>
      <w:r>
        <w:rPr>
          <w:lang w:val="nb-NO"/>
        </w:rPr>
        <w:br w:type="page"/>
      </w:r>
    </w:p>
    <w:p w14:paraId="62487D67" w14:textId="61FC9EF4" w:rsidR="00722A4E" w:rsidRDefault="00722A4E" w:rsidP="00722A4E">
      <w:pPr>
        <w:pStyle w:val="Overskrift2"/>
        <w:rPr>
          <w:lang w:val="nb-NO"/>
        </w:rPr>
      </w:pPr>
      <w:r w:rsidRPr="00722A4E">
        <w:rPr>
          <w:lang w:val="nb-NO"/>
        </w:rPr>
        <w:lastRenderedPageBreak/>
        <w:t>2.3 Hvordan planlegge gjøremål i løpet av en dag?</w:t>
      </w:r>
    </w:p>
    <w:p w14:paraId="11FFC7D7" w14:textId="77777777" w:rsidR="00722A4E" w:rsidRDefault="00722A4E" w:rsidP="00722A4E">
      <w:pPr>
        <w:rPr>
          <w:lang w:val="nb-NO"/>
        </w:rPr>
      </w:pPr>
    </w:p>
    <w:tbl>
      <w:tblPr>
        <w:tblStyle w:val="Tabellrutenett"/>
        <w:tblW w:w="0" w:type="auto"/>
        <w:tblLook w:val="04A0" w:firstRow="1" w:lastRow="0" w:firstColumn="1" w:lastColumn="0" w:noHBand="0" w:noVBand="1"/>
      </w:tblPr>
      <w:tblGrid>
        <w:gridCol w:w="4508"/>
        <w:gridCol w:w="4508"/>
      </w:tblGrid>
      <w:tr w:rsidR="00722A4E" w14:paraId="16A75D35" w14:textId="77777777" w:rsidTr="00722A4E">
        <w:tc>
          <w:tcPr>
            <w:tcW w:w="9016"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CA23A68" w14:textId="77777777" w:rsidR="00722A4E" w:rsidRDefault="00722A4E" w:rsidP="004C2D4B">
            <w:pPr>
              <w:rPr>
                <w:rFonts w:ascii="Arial" w:hAnsi="Arial" w:cs="Arial"/>
                <w:b/>
                <w:bCs/>
              </w:rPr>
            </w:pPr>
            <w:r w:rsidRPr="58A88B44">
              <w:rPr>
                <w:rFonts w:ascii="Arial" w:hAnsi="Arial" w:cs="Arial"/>
                <w:b/>
                <w:bCs/>
              </w:rPr>
              <w:t>Opplevde læringsutfordringer</w:t>
            </w:r>
          </w:p>
        </w:tc>
      </w:tr>
      <w:tr w:rsidR="00722A4E" w:rsidRPr="00AB1588" w14:paraId="608EB4AC" w14:textId="77777777" w:rsidTr="004C2D4B">
        <w:tc>
          <w:tcPr>
            <w:tcW w:w="9016" w:type="dxa"/>
            <w:gridSpan w:val="2"/>
            <w:tcBorders>
              <w:top w:val="single" w:sz="4" w:space="0" w:color="auto"/>
              <w:left w:val="single" w:sz="4" w:space="0" w:color="auto"/>
              <w:bottom w:val="single" w:sz="4" w:space="0" w:color="auto"/>
              <w:right w:val="single" w:sz="4" w:space="0" w:color="auto"/>
            </w:tcBorders>
          </w:tcPr>
          <w:p w14:paraId="2DAF814A" w14:textId="77777777" w:rsidR="00722A4E" w:rsidRDefault="00722A4E" w:rsidP="004C2D4B">
            <w:pPr>
              <w:rPr>
                <w:rFonts w:ascii="Arial" w:eastAsia="Arial" w:hAnsi="Arial" w:cs="Arial"/>
                <w:b/>
                <w:bCs/>
                <w:i/>
                <w:iCs/>
              </w:rPr>
            </w:pPr>
            <w:r w:rsidRPr="58A88B44">
              <w:rPr>
                <w:rFonts w:ascii="Arial" w:eastAsia="Arial" w:hAnsi="Arial" w:cs="Arial"/>
                <w:b/>
                <w:bCs/>
                <w:i/>
                <w:iCs/>
              </w:rPr>
              <w:t>Hvilke kjerneelement/kompetansemål opplever du at eleven(e) som skal ha intensiv opplæring strever med? Gi en kort beskrivelse.</w:t>
            </w:r>
          </w:p>
          <w:p w14:paraId="5A433D2C" w14:textId="24DDE412" w:rsidR="00722A4E" w:rsidRDefault="00722A4E" w:rsidP="00AB20DE">
            <w:pPr>
              <w:rPr>
                <w:rFonts w:ascii="Arial" w:eastAsia="Arial" w:hAnsi="Arial" w:cs="Arial"/>
                <w:lang w:eastAsia="nb-NO"/>
              </w:rPr>
            </w:pPr>
            <w:r w:rsidRPr="58A88B44">
              <w:rPr>
                <w:rFonts w:ascii="Arial" w:eastAsia="Arial" w:hAnsi="Arial" w:cs="Arial"/>
              </w:rPr>
              <w:t xml:space="preserve">Eksempel: Vi har elever på 6.trinn som vi bekymrer oss for ettersom de i liten grad er fortrolige med klokka, både digitalt og analogt. Det ser også ut som de har problemer med å beskrive hvor lang tid man trenger til ulike gjøremål og kunne regne med tid. Det er bekymringsfullt i forhold til kompetansemål for 5.trinn: </w:t>
            </w:r>
            <w:proofErr w:type="gramStart"/>
            <w:r w:rsidRPr="58A88B44">
              <w:rPr>
                <w:rFonts w:ascii="Arial" w:eastAsia="Arial" w:hAnsi="Arial" w:cs="Arial"/>
              </w:rPr>
              <w:t>«</w:t>
            </w:r>
            <w:r w:rsidRPr="58A88B44">
              <w:rPr>
                <w:rFonts w:ascii="Arial" w:eastAsia="Arial" w:hAnsi="Arial" w:cs="Arial"/>
                <w:color w:val="303030"/>
                <w:sz w:val="27"/>
                <w:szCs w:val="27"/>
              </w:rPr>
              <w:t xml:space="preserve"> </w:t>
            </w:r>
            <w:r w:rsidRPr="58A88B44">
              <w:rPr>
                <w:rFonts w:ascii="Arial" w:eastAsia="Arial" w:hAnsi="Arial" w:cs="Arial"/>
              </w:rPr>
              <w:t>formulere</w:t>
            </w:r>
            <w:proofErr w:type="gramEnd"/>
            <w:r w:rsidRPr="58A88B44">
              <w:rPr>
                <w:rFonts w:ascii="Arial" w:eastAsia="Arial" w:hAnsi="Arial" w:cs="Arial"/>
              </w:rPr>
              <w:t xml:space="preserve"> og løyse problem </w:t>
            </w:r>
            <w:proofErr w:type="spellStart"/>
            <w:r w:rsidRPr="58A88B44">
              <w:rPr>
                <w:rFonts w:ascii="Arial" w:eastAsia="Arial" w:hAnsi="Arial" w:cs="Arial"/>
              </w:rPr>
              <w:t>frå</w:t>
            </w:r>
            <w:proofErr w:type="spellEnd"/>
            <w:r w:rsidRPr="58A88B44">
              <w:rPr>
                <w:rFonts w:ascii="Arial" w:eastAsia="Arial" w:hAnsi="Arial" w:cs="Arial"/>
              </w:rPr>
              <w:t xml:space="preserve"> eigen </w:t>
            </w:r>
            <w:proofErr w:type="spellStart"/>
            <w:r w:rsidRPr="58A88B44">
              <w:rPr>
                <w:rFonts w:ascii="Arial" w:eastAsia="Arial" w:hAnsi="Arial" w:cs="Arial"/>
              </w:rPr>
              <w:t>kvardag</w:t>
            </w:r>
            <w:proofErr w:type="spellEnd"/>
            <w:r w:rsidRPr="58A88B44">
              <w:rPr>
                <w:rFonts w:ascii="Arial" w:eastAsia="Arial" w:hAnsi="Arial" w:cs="Arial"/>
              </w:rPr>
              <w:t xml:space="preserve"> som har med tid å </w:t>
            </w:r>
            <w:proofErr w:type="spellStart"/>
            <w:r w:rsidRPr="58A88B44">
              <w:rPr>
                <w:rFonts w:ascii="Arial" w:eastAsia="Arial" w:hAnsi="Arial" w:cs="Arial"/>
              </w:rPr>
              <w:t>gjere</w:t>
            </w:r>
            <w:proofErr w:type="spellEnd"/>
            <w:r w:rsidRPr="58A88B44">
              <w:rPr>
                <w:rFonts w:ascii="Arial" w:eastAsia="Arial" w:hAnsi="Arial" w:cs="Arial"/>
                <w:lang w:eastAsia="nb-NO"/>
              </w:rPr>
              <w:t xml:space="preserve"> »</w:t>
            </w:r>
          </w:p>
        </w:tc>
      </w:tr>
      <w:tr w:rsidR="00722A4E" w14:paraId="2D6B97D2" w14:textId="77777777" w:rsidTr="00722A4E">
        <w:tc>
          <w:tcPr>
            <w:tcW w:w="9016"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DB615B5" w14:textId="77777777" w:rsidR="00722A4E" w:rsidRDefault="00722A4E" w:rsidP="004C2D4B">
            <w:pPr>
              <w:rPr>
                <w:rFonts w:ascii="Comic Sans MS" w:hAnsi="Comic Sans MS" w:cs="Arial"/>
                <w:b/>
                <w:bCs/>
              </w:rPr>
            </w:pPr>
            <w:r w:rsidRPr="58A88B44">
              <w:rPr>
                <w:rFonts w:ascii="Comic Sans MS" w:hAnsi="Comic Sans MS" w:cs="Arial"/>
                <w:b/>
                <w:bCs/>
              </w:rPr>
              <w:t>Matematisk problem</w:t>
            </w:r>
          </w:p>
        </w:tc>
      </w:tr>
      <w:tr w:rsidR="00722A4E" w14:paraId="1334C5B9" w14:textId="77777777" w:rsidTr="004C2D4B">
        <w:tc>
          <w:tcPr>
            <w:tcW w:w="9016" w:type="dxa"/>
            <w:gridSpan w:val="2"/>
            <w:tcBorders>
              <w:top w:val="single" w:sz="4" w:space="0" w:color="auto"/>
              <w:left w:val="single" w:sz="4" w:space="0" w:color="auto"/>
              <w:bottom w:val="single" w:sz="4" w:space="0" w:color="auto"/>
              <w:right w:val="single" w:sz="4" w:space="0" w:color="auto"/>
            </w:tcBorders>
          </w:tcPr>
          <w:p w14:paraId="13AC2FAE" w14:textId="77777777" w:rsidR="00722A4E" w:rsidRDefault="00722A4E" w:rsidP="004C2D4B">
            <w:pPr>
              <w:rPr>
                <w:rFonts w:ascii="Arial" w:eastAsia="Arial" w:hAnsi="Arial" w:cs="Arial"/>
                <w:b/>
                <w:bCs/>
                <w:i/>
                <w:iCs/>
              </w:rPr>
            </w:pPr>
            <w:r w:rsidRPr="58A88B44">
              <w:rPr>
                <w:rFonts w:ascii="Arial" w:eastAsia="Arial" w:hAnsi="Arial" w:cs="Arial"/>
                <w:b/>
                <w:bCs/>
                <w:i/>
                <w:iCs/>
              </w:rPr>
              <w:t>Hvilket matematisk problem skal utforskes i fire faser?</w:t>
            </w:r>
          </w:p>
          <w:p w14:paraId="4FADD843" w14:textId="77777777" w:rsidR="00722A4E" w:rsidRDefault="00722A4E" w:rsidP="004C2D4B">
            <w:pPr>
              <w:rPr>
                <w:rFonts w:ascii="Arial" w:eastAsia="Arial" w:hAnsi="Arial" w:cs="Arial"/>
                <w:b/>
                <w:bCs/>
                <w:i/>
                <w:iCs/>
              </w:rPr>
            </w:pPr>
            <w:r w:rsidRPr="58A88B44">
              <w:rPr>
                <w:rFonts w:ascii="Arial" w:eastAsia="Arial" w:hAnsi="Arial" w:cs="Arial"/>
                <w:b/>
                <w:bCs/>
                <w:i/>
                <w:iCs/>
              </w:rPr>
              <w:t>Hvordan skal problemet introduseres for klassen/gruppa?</w:t>
            </w:r>
          </w:p>
          <w:p w14:paraId="5B4E6911" w14:textId="77777777" w:rsidR="00722A4E" w:rsidRDefault="00722A4E" w:rsidP="004C2D4B">
            <w:pPr>
              <w:rPr>
                <w:rFonts w:ascii="Comic Sans MS" w:hAnsi="Comic Sans MS" w:cs="Arial"/>
              </w:rPr>
            </w:pPr>
          </w:p>
          <w:p w14:paraId="6A218C23" w14:textId="77777777" w:rsidR="00722A4E" w:rsidRDefault="00722A4E" w:rsidP="004C2D4B">
            <w:pPr>
              <w:rPr>
                <w:rFonts w:ascii="Arial" w:eastAsia="Arial" w:hAnsi="Arial" w:cs="Arial"/>
              </w:rPr>
            </w:pPr>
            <w:r w:rsidRPr="58A88B44">
              <w:rPr>
                <w:rFonts w:ascii="Arial" w:eastAsia="Arial" w:hAnsi="Arial" w:cs="Arial"/>
              </w:rPr>
              <w:t>Problem: Hvordan planlegge gjøremål i løpet av en dag?</w:t>
            </w:r>
          </w:p>
          <w:p w14:paraId="240A0830" w14:textId="77777777" w:rsidR="00722A4E" w:rsidRDefault="00722A4E" w:rsidP="004C2D4B">
            <w:pPr>
              <w:rPr>
                <w:rFonts w:ascii="Arial" w:eastAsia="Arial" w:hAnsi="Arial" w:cs="Arial"/>
              </w:rPr>
            </w:pPr>
          </w:p>
          <w:p w14:paraId="2FE8DB60" w14:textId="77777777" w:rsidR="00722A4E" w:rsidRDefault="00722A4E" w:rsidP="004C2D4B">
            <w:pPr>
              <w:rPr>
                <w:rFonts w:ascii="Arial" w:eastAsia="Arial" w:hAnsi="Arial" w:cs="Arial"/>
              </w:rPr>
            </w:pPr>
            <w:r w:rsidRPr="58A88B44">
              <w:rPr>
                <w:rFonts w:ascii="Arial" w:eastAsia="Arial" w:hAnsi="Arial" w:cs="Arial"/>
              </w:rPr>
              <w:t xml:space="preserve">Introduksjon: Samtale med elevene om hvilke gjøremål de har i løpet av en dag, hvor lang tid de ulike gjøremålene tar og hvilke forberedelser de må gjøre for å få fram elevenes førforståelse og erfaringer. Bli kjent med hva elevene kan. </w:t>
            </w:r>
          </w:p>
        </w:tc>
      </w:tr>
      <w:tr w:rsidR="00722A4E" w14:paraId="69581DF3" w14:textId="77777777" w:rsidTr="00722A4E">
        <w:tc>
          <w:tcPr>
            <w:tcW w:w="4508"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A92077F" w14:textId="77777777" w:rsidR="00722A4E" w:rsidRDefault="00722A4E" w:rsidP="004C2D4B">
            <w:pPr>
              <w:rPr>
                <w:rFonts w:ascii="Comic Sans MS" w:hAnsi="Comic Sans MS" w:cs="Arial"/>
                <w:b/>
                <w:bCs/>
              </w:rPr>
            </w:pPr>
            <w:r w:rsidRPr="58A88B44">
              <w:rPr>
                <w:rFonts w:ascii="Comic Sans MS" w:hAnsi="Comic Sans MS" w:cs="Arial"/>
                <w:b/>
                <w:bCs/>
              </w:rPr>
              <w:t>Laborativ fase</w:t>
            </w:r>
          </w:p>
        </w:tc>
        <w:tc>
          <w:tcPr>
            <w:tcW w:w="4508"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7F36834D" w14:textId="77777777" w:rsidR="00722A4E" w:rsidRDefault="00722A4E" w:rsidP="004C2D4B">
            <w:pPr>
              <w:rPr>
                <w:rFonts w:ascii="Comic Sans MS" w:hAnsi="Comic Sans MS" w:cs="Arial"/>
                <w:b/>
                <w:bCs/>
              </w:rPr>
            </w:pPr>
            <w:r w:rsidRPr="58A88B44">
              <w:rPr>
                <w:rFonts w:ascii="Comic Sans MS" w:hAnsi="Comic Sans MS" w:cs="Arial"/>
                <w:b/>
                <w:bCs/>
              </w:rPr>
              <w:t>Representerende fase</w:t>
            </w:r>
          </w:p>
        </w:tc>
      </w:tr>
      <w:tr w:rsidR="00722A4E" w14:paraId="74D79690" w14:textId="77777777" w:rsidTr="004C2D4B">
        <w:tc>
          <w:tcPr>
            <w:tcW w:w="4508" w:type="dxa"/>
            <w:tcBorders>
              <w:top w:val="single" w:sz="4" w:space="0" w:color="auto"/>
              <w:left w:val="single" w:sz="4" w:space="0" w:color="auto"/>
              <w:bottom w:val="single" w:sz="4" w:space="0" w:color="auto"/>
              <w:right w:val="single" w:sz="4" w:space="0" w:color="auto"/>
            </w:tcBorders>
          </w:tcPr>
          <w:p w14:paraId="7481F294" w14:textId="77777777" w:rsidR="00722A4E" w:rsidRDefault="00722A4E" w:rsidP="00722A4E">
            <w:pPr>
              <w:jc w:val="both"/>
              <w:rPr>
                <w:rFonts w:ascii="Arial" w:eastAsia="Arial" w:hAnsi="Arial" w:cs="Arial"/>
                <w:b/>
                <w:bCs/>
                <w:i/>
                <w:iCs/>
              </w:rPr>
            </w:pPr>
            <w:r w:rsidRPr="58A88B44">
              <w:rPr>
                <w:rFonts w:ascii="Arial" w:eastAsia="Arial" w:hAnsi="Arial" w:cs="Arial"/>
                <w:b/>
                <w:bCs/>
                <w:i/>
                <w:iCs/>
              </w:rPr>
              <w:t>Hvilket laborativt materiell skal elevene ha tilgjengelig? Hvordan ser vi for oss at materialet kan brukes til å utforske problemet?</w:t>
            </w:r>
            <w:r>
              <w:br/>
            </w:r>
          </w:p>
          <w:p w14:paraId="384408E8" w14:textId="77777777" w:rsidR="00722A4E" w:rsidRDefault="00722A4E" w:rsidP="00722A4E">
            <w:pPr>
              <w:jc w:val="both"/>
            </w:pPr>
            <w:r w:rsidRPr="58A88B44">
              <w:rPr>
                <w:rFonts w:ascii="Arial" w:eastAsia="Arial" w:hAnsi="Arial" w:cs="Arial"/>
              </w:rPr>
              <w:t>Eksempel:</w:t>
            </w:r>
          </w:p>
          <w:p w14:paraId="251690E9" w14:textId="77777777" w:rsidR="00722A4E" w:rsidRDefault="00722A4E" w:rsidP="00722A4E">
            <w:pPr>
              <w:spacing w:line="276" w:lineRule="auto"/>
              <w:ind w:firstLine="26"/>
              <w:jc w:val="both"/>
              <w:rPr>
                <w:rFonts w:ascii="Arial" w:eastAsia="Arial" w:hAnsi="Arial" w:cs="Arial"/>
              </w:rPr>
            </w:pPr>
            <w:r>
              <w:rPr>
                <w:rFonts w:ascii="Arial" w:eastAsia="Arial" w:hAnsi="Arial" w:cs="Arial"/>
              </w:rPr>
              <w:t xml:space="preserve">Vi </w:t>
            </w:r>
            <w:r w:rsidRPr="58A88B44">
              <w:rPr>
                <w:rFonts w:ascii="Arial" w:eastAsia="Arial" w:hAnsi="Arial" w:cs="Arial"/>
              </w:rPr>
              <w:t xml:space="preserve">ser for oss at elevene skal vise hva de bruker tid på i løpet av en dag, med ulike konkreter, for eksempel tellebrikker eller cuisenairestaver. Tellebrikker kan legges på linje og ordnes etter farger som er satt på ulike aktiviteter. Bilder og tegninger kan knyttes til de ulike gjøremålene. </w:t>
            </w:r>
          </w:p>
        </w:tc>
        <w:tc>
          <w:tcPr>
            <w:tcW w:w="4508" w:type="dxa"/>
            <w:tcBorders>
              <w:top w:val="single" w:sz="4" w:space="0" w:color="auto"/>
              <w:left w:val="single" w:sz="4" w:space="0" w:color="auto"/>
              <w:bottom w:val="single" w:sz="4" w:space="0" w:color="auto"/>
              <w:right w:val="single" w:sz="4" w:space="0" w:color="auto"/>
            </w:tcBorders>
          </w:tcPr>
          <w:p w14:paraId="6DC2124F" w14:textId="77777777" w:rsidR="00722A4E" w:rsidRDefault="00722A4E" w:rsidP="004C2D4B">
            <w:pPr>
              <w:rPr>
                <w:rFonts w:ascii="Arial" w:eastAsia="Arial" w:hAnsi="Arial" w:cs="Arial"/>
                <w:b/>
                <w:bCs/>
                <w:i/>
                <w:iCs/>
              </w:rPr>
            </w:pPr>
            <w:r w:rsidRPr="58A88B44">
              <w:rPr>
                <w:rFonts w:ascii="Arial" w:eastAsia="Arial" w:hAnsi="Arial" w:cs="Arial"/>
                <w:b/>
                <w:bCs/>
                <w:i/>
                <w:iCs/>
              </w:rPr>
              <w:t>Hvordan ser vi for oss at elevene kan representere oppdagelsene de gjorde og beskrev i den laborerende fasen?</w:t>
            </w:r>
          </w:p>
          <w:p w14:paraId="49454E78" w14:textId="77777777" w:rsidR="00722A4E" w:rsidRDefault="00722A4E" w:rsidP="004C2D4B">
            <w:pPr>
              <w:rPr>
                <w:rFonts w:ascii="Comic Sans MS" w:hAnsi="Comic Sans MS" w:cs="Arial"/>
              </w:rPr>
            </w:pPr>
          </w:p>
          <w:p w14:paraId="02E02F7C" w14:textId="77777777" w:rsidR="00722A4E" w:rsidRDefault="00722A4E" w:rsidP="004C2D4B">
            <w:pPr>
              <w:rPr>
                <w:rFonts w:ascii="Arial" w:eastAsia="Arial" w:hAnsi="Arial" w:cs="Arial"/>
              </w:rPr>
            </w:pPr>
            <w:r w:rsidRPr="58A88B44">
              <w:rPr>
                <w:rFonts w:ascii="Arial" w:eastAsia="Arial" w:hAnsi="Arial" w:cs="Arial"/>
              </w:rPr>
              <w:t>Vi ser for oss at eleven ...</w:t>
            </w:r>
          </w:p>
          <w:p w14:paraId="6D8A4C03" w14:textId="77777777" w:rsidR="00722A4E" w:rsidRDefault="00722A4E" w:rsidP="004C2D4B">
            <w:pPr>
              <w:ind w:left="360"/>
              <w:rPr>
                <w:rFonts w:ascii="Arial" w:eastAsia="Arial" w:hAnsi="Arial" w:cs="Arial"/>
              </w:rPr>
            </w:pPr>
          </w:p>
          <w:p w14:paraId="6D92F01F" w14:textId="77777777" w:rsidR="00722A4E" w:rsidRDefault="00722A4E" w:rsidP="004C2D4B">
            <w:pPr>
              <w:rPr>
                <w:rFonts w:ascii="Comic Sans MS" w:hAnsi="Comic Sans MS" w:cs="Arial"/>
              </w:rPr>
            </w:pPr>
          </w:p>
          <w:p w14:paraId="3912CEB9" w14:textId="77777777" w:rsidR="00722A4E" w:rsidRDefault="00722A4E" w:rsidP="004C2D4B">
            <w:pPr>
              <w:rPr>
                <w:rFonts w:ascii="Comic Sans MS" w:hAnsi="Comic Sans MS" w:cs="Arial"/>
              </w:rPr>
            </w:pPr>
          </w:p>
          <w:p w14:paraId="2191539E" w14:textId="77777777" w:rsidR="00722A4E" w:rsidRDefault="00722A4E" w:rsidP="004C2D4B">
            <w:pPr>
              <w:rPr>
                <w:rFonts w:ascii="Comic Sans MS" w:hAnsi="Comic Sans MS" w:cs="Arial"/>
              </w:rPr>
            </w:pPr>
          </w:p>
          <w:p w14:paraId="5F41A804" w14:textId="77777777" w:rsidR="00722A4E" w:rsidRDefault="00722A4E" w:rsidP="004C2D4B">
            <w:pPr>
              <w:rPr>
                <w:rFonts w:ascii="Comic Sans MS" w:hAnsi="Comic Sans MS" w:cs="Arial"/>
              </w:rPr>
            </w:pPr>
          </w:p>
        </w:tc>
      </w:tr>
      <w:tr w:rsidR="00722A4E" w14:paraId="4A0E059D" w14:textId="77777777" w:rsidTr="00722A4E">
        <w:tc>
          <w:tcPr>
            <w:tcW w:w="4508"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0DB80ED9" w14:textId="77777777" w:rsidR="00722A4E" w:rsidRDefault="00722A4E" w:rsidP="004C2D4B">
            <w:pPr>
              <w:rPr>
                <w:rFonts w:ascii="Comic Sans MS" w:hAnsi="Comic Sans MS" w:cs="Arial"/>
                <w:b/>
                <w:bCs/>
              </w:rPr>
            </w:pPr>
            <w:r w:rsidRPr="58A88B44">
              <w:rPr>
                <w:rFonts w:ascii="Comic Sans MS" w:hAnsi="Comic Sans MS" w:cs="Arial"/>
                <w:b/>
                <w:bCs/>
              </w:rPr>
              <w:lastRenderedPageBreak/>
              <w:t>Abstraherende fase</w:t>
            </w:r>
          </w:p>
        </w:tc>
        <w:tc>
          <w:tcPr>
            <w:tcW w:w="4508"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91E4A1C" w14:textId="77777777" w:rsidR="00722A4E" w:rsidRDefault="00722A4E" w:rsidP="004C2D4B">
            <w:pPr>
              <w:rPr>
                <w:rFonts w:ascii="Comic Sans MS" w:hAnsi="Comic Sans MS" w:cs="Arial"/>
                <w:b/>
                <w:bCs/>
              </w:rPr>
            </w:pPr>
            <w:r w:rsidRPr="58A88B44">
              <w:rPr>
                <w:rFonts w:ascii="Comic Sans MS" w:hAnsi="Comic Sans MS" w:cs="Arial"/>
                <w:b/>
                <w:bCs/>
              </w:rPr>
              <w:t>Oppsummerende fase</w:t>
            </w:r>
          </w:p>
        </w:tc>
      </w:tr>
      <w:tr w:rsidR="00722A4E" w14:paraId="1488F537" w14:textId="77777777" w:rsidTr="004C2D4B">
        <w:tc>
          <w:tcPr>
            <w:tcW w:w="4508" w:type="dxa"/>
            <w:tcBorders>
              <w:top w:val="single" w:sz="4" w:space="0" w:color="auto"/>
              <w:left w:val="single" w:sz="4" w:space="0" w:color="auto"/>
              <w:bottom w:val="single" w:sz="4" w:space="0" w:color="auto"/>
              <w:right w:val="single" w:sz="4" w:space="0" w:color="auto"/>
            </w:tcBorders>
          </w:tcPr>
          <w:p w14:paraId="16FA3207" w14:textId="77777777" w:rsidR="00722A4E" w:rsidRDefault="00722A4E" w:rsidP="004C2D4B">
            <w:pPr>
              <w:rPr>
                <w:rFonts w:ascii="Arial" w:eastAsia="Arial" w:hAnsi="Arial" w:cs="Arial"/>
                <w:b/>
                <w:bCs/>
                <w:i/>
                <w:iCs/>
              </w:rPr>
            </w:pPr>
            <w:r w:rsidRPr="58A88B44">
              <w:rPr>
                <w:rFonts w:ascii="Arial" w:eastAsia="Arial" w:hAnsi="Arial" w:cs="Arial"/>
                <w:b/>
                <w:bCs/>
                <w:i/>
                <w:iCs/>
              </w:rPr>
              <w:t>Hvordan ser vi for oss at elevene kan abstrahere de oppdagelsene de har beskrevet og representert i den laborerende og representerende fasen?</w:t>
            </w:r>
          </w:p>
          <w:p w14:paraId="175DEFCA" w14:textId="77777777" w:rsidR="00722A4E" w:rsidRDefault="00722A4E" w:rsidP="004C2D4B">
            <w:pPr>
              <w:rPr>
                <w:rFonts w:ascii="Comic Sans MS" w:hAnsi="Comic Sans MS" w:cs="Arial"/>
                <w:i/>
                <w:iCs/>
              </w:rPr>
            </w:pPr>
          </w:p>
          <w:p w14:paraId="09C4E989" w14:textId="77777777" w:rsidR="00722A4E" w:rsidRDefault="00722A4E" w:rsidP="004C2D4B">
            <w:pPr>
              <w:rPr>
                <w:rFonts w:ascii="Arial" w:eastAsia="Arial" w:hAnsi="Arial" w:cs="Arial"/>
              </w:rPr>
            </w:pPr>
            <w:r w:rsidRPr="58A88B44">
              <w:rPr>
                <w:rFonts w:ascii="Arial" w:eastAsia="Arial" w:hAnsi="Arial" w:cs="Arial"/>
              </w:rPr>
              <w:t xml:space="preserve">Vi ser for </w:t>
            </w:r>
            <w:proofErr w:type="gramStart"/>
            <w:r w:rsidRPr="58A88B44">
              <w:rPr>
                <w:rFonts w:ascii="Arial" w:eastAsia="Arial" w:hAnsi="Arial" w:cs="Arial"/>
              </w:rPr>
              <w:t>oss...</w:t>
            </w:r>
            <w:proofErr w:type="gramEnd"/>
          </w:p>
          <w:p w14:paraId="623FD561" w14:textId="77777777" w:rsidR="00722A4E" w:rsidRDefault="00722A4E" w:rsidP="004C2D4B">
            <w:pPr>
              <w:rPr>
                <w:rFonts w:ascii="Arial" w:eastAsia="Arial" w:hAnsi="Arial" w:cs="Arial"/>
              </w:rPr>
            </w:pPr>
          </w:p>
          <w:p w14:paraId="45E9D550" w14:textId="77777777" w:rsidR="00722A4E" w:rsidRDefault="00722A4E" w:rsidP="004C2D4B">
            <w:pPr>
              <w:rPr>
                <w:rFonts w:ascii="Arial" w:eastAsia="Arial" w:hAnsi="Arial" w:cs="Arial"/>
              </w:rPr>
            </w:pPr>
          </w:p>
          <w:p w14:paraId="36A92732" w14:textId="77777777" w:rsidR="00722A4E" w:rsidRDefault="00722A4E" w:rsidP="004C2D4B">
            <w:pPr>
              <w:rPr>
                <w:rFonts w:ascii="Arial" w:eastAsia="Arial" w:hAnsi="Arial" w:cs="Arial"/>
              </w:rPr>
            </w:pPr>
          </w:p>
          <w:p w14:paraId="1251676F" w14:textId="77777777" w:rsidR="00722A4E" w:rsidRDefault="00722A4E" w:rsidP="004C2D4B">
            <w:pPr>
              <w:rPr>
                <w:rFonts w:ascii="Arial" w:eastAsia="Arial" w:hAnsi="Arial" w:cs="Arial"/>
              </w:rPr>
            </w:pPr>
          </w:p>
          <w:p w14:paraId="57F9BEA0" w14:textId="77777777" w:rsidR="00722A4E" w:rsidRDefault="00722A4E" w:rsidP="004C2D4B">
            <w:pPr>
              <w:rPr>
                <w:rFonts w:ascii="Arial" w:eastAsia="Arial" w:hAnsi="Arial" w:cs="Arial"/>
              </w:rPr>
            </w:pPr>
          </w:p>
          <w:p w14:paraId="2312EDE6" w14:textId="77777777" w:rsidR="00722A4E" w:rsidRDefault="00722A4E" w:rsidP="004C2D4B">
            <w:pPr>
              <w:rPr>
                <w:rFonts w:ascii="Arial" w:eastAsia="Arial" w:hAnsi="Arial" w:cs="Arial"/>
              </w:rPr>
            </w:pPr>
          </w:p>
          <w:p w14:paraId="283D4801" w14:textId="77777777" w:rsidR="00722A4E" w:rsidRDefault="00722A4E" w:rsidP="004C2D4B">
            <w:pPr>
              <w:rPr>
                <w:rFonts w:ascii="Arial" w:eastAsia="Arial" w:hAnsi="Arial" w:cs="Arial"/>
              </w:rPr>
            </w:pPr>
          </w:p>
        </w:tc>
        <w:tc>
          <w:tcPr>
            <w:tcW w:w="4508" w:type="dxa"/>
            <w:tcBorders>
              <w:top w:val="single" w:sz="4" w:space="0" w:color="auto"/>
              <w:left w:val="single" w:sz="4" w:space="0" w:color="auto"/>
              <w:bottom w:val="single" w:sz="4" w:space="0" w:color="auto"/>
              <w:right w:val="single" w:sz="4" w:space="0" w:color="auto"/>
            </w:tcBorders>
          </w:tcPr>
          <w:p w14:paraId="520011B9" w14:textId="77777777" w:rsidR="00722A4E" w:rsidRDefault="00722A4E" w:rsidP="004C2D4B">
            <w:pPr>
              <w:rPr>
                <w:rFonts w:ascii="Arial" w:eastAsia="Arial" w:hAnsi="Arial" w:cs="Arial"/>
                <w:b/>
                <w:bCs/>
                <w:i/>
                <w:iCs/>
              </w:rPr>
            </w:pPr>
            <w:r w:rsidRPr="58A88B44">
              <w:rPr>
                <w:rFonts w:ascii="Arial" w:eastAsia="Arial" w:hAnsi="Arial" w:cs="Arial"/>
                <w:b/>
                <w:bCs/>
                <w:i/>
                <w:iCs/>
              </w:rPr>
              <w:t>Hva ser vi for oss kan være en god oppsummering?</w:t>
            </w:r>
          </w:p>
          <w:p w14:paraId="67B4CB5C" w14:textId="77777777" w:rsidR="00722A4E" w:rsidRDefault="00722A4E" w:rsidP="004C2D4B">
            <w:pPr>
              <w:rPr>
                <w:rFonts w:ascii="Arial" w:eastAsia="Arial" w:hAnsi="Arial" w:cs="Arial"/>
              </w:rPr>
            </w:pPr>
          </w:p>
          <w:p w14:paraId="1DEA6A81" w14:textId="77777777" w:rsidR="00722A4E" w:rsidRDefault="00722A4E" w:rsidP="004C2D4B">
            <w:pPr>
              <w:rPr>
                <w:rFonts w:ascii="Arial" w:eastAsia="Arial" w:hAnsi="Arial" w:cs="Arial"/>
              </w:rPr>
            </w:pPr>
          </w:p>
          <w:p w14:paraId="4504A7C9" w14:textId="77777777" w:rsidR="00722A4E" w:rsidRDefault="00722A4E" w:rsidP="004C2D4B">
            <w:pPr>
              <w:rPr>
                <w:rFonts w:ascii="Arial" w:eastAsia="Arial" w:hAnsi="Arial" w:cs="Arial"/>
              </w:rPr>
            </w:pPr>
            <w:r w:rsidRPr="58A88B44">
              <w:rPr>
                <w:rFonts w:ascii="Arial" w:eastAsia="Arial" w:hAnsi="Arial" w:cs="Arial"/>
              </w:rPr>
              <w:t xml:space="preserve">Vi ser for </w:t>
            </w:r>
            <w:proofErr w:type="gramStart"/>
            <w:r w:rsidRPr="58A88B44">
              <w:rPr>
                <w:rFonts w:ascii="Arial" w:eastAsia="Arial" w:hAnsi="Arial" w:cs="Arial"/>
              </w:rPr>
              <w:t>oss...</w:t>
            </w:r>
            <w:proofErr w:type="gramEnd"/>
          </w:p>
          <w:p w14:paraId="5EA5AA73" w14:textId="77777777" w:rsidR="00722A4E" w:rsidRDefault="00722A4E" w:rsidP="004C2D4B">
            <w:pPr>
              <w:rPr>
                <w:rFonts w:ascii="Comic Sans MS" w:hAnsi="Comic Sans MS" w:cs="Arial"/>
                <w:i/>
                <w:iCs/>
              </w:rPr>
            </w:pPr>
          </w:p>
        </w:tc>
      </w:tr>
    </w:tbl>
    <w:p w14:paraId="1CD62945" w14:textId="77777777" w:rsidR="00AB20DE" w:rsidRDefault="00AB20DE" w:rsidP="00722A4E">
      <w:pPr>
        <w:pStyle w:val="Overskrift2"/>
        <w:rPr>
          <w:lang w:val="nb-NO"/>
        </w:rPr>
      </w:pPr>
    </w:p>
    <w:p w14:paraId="34E8FEDC" w14:textId="77777777" w:rsidR="00AB20DE" w:rsidRDefault="00AB20DE">
      <w:pPr>
        <w:rPr>
          <w:rFonts w:asciiTheme="majorHAnsi" w:eastAsiaTheme="majorEastAsia" w:hAnsiTheme="majorHAnsi" w:cstheme="majorBidi"/>
          <w:color w:val="365F91" w:themeColor="accent1" w:themeShade="BF"/>
          <w:sz w:val="32"/>
          <w:szCs w:val="32"/>
          <w:lang w:val="nb-NO"/>
        </w:rPr>
      </w:pPr>
      <w:r>
        <w:rPr>
          <w:lang w:val="nb-NO"/>
        </w:rPr>
        <w:br w:type="page"/>
      </w:r>
    </w:p>
    <w:p w14:paraId="653406FC" w14:textId="5EF9EC3E" w:rsidR="00722A4E" w:rsidRDefault="00722A4E" w:rsidP="00722A4E">
      <w:pPr>
        <w:pStyle w:val="Overskrift2"/>
        <w:rPr>
          <w:lang w:val="nb-NO"/>
        </w:rPr>
      </w:pPr>
      <w:r>
        <w:rPr>
          <w:lang w:val="nb-NO"/>
        </w:rPr>
        <w:lastRenderedPageBreak/>
        <w:t>3. Tomt planleggingsskjema</w:t>
      </w:r>
    </w:p>
    <w:p w14:paraId="17FCE0BE" w14:textId="77777777" w:rsidR="00722A4E" w:rsidRDefault="00722A4E" w:rsidP="00722A4E">
      <w:pPr>
        <w:rPr>
          <w:lang w:val="nb-NO"/>
        </w:rPr>
      </w:pPr>
    </w:p>
    <w:tbl>
      <w:tblPr>
        <w:tblStyle w:val="Tabellrutenett"/>
        <w:tblW w:w="0" w:type="auto"/>
        <w:tblLook w:val="04A0" w:firstRow="1" w:lastRow="0" w:firstColumn="1" w:lastColumn="0" w:noHBand="0" w:noVBand="1"/>
      </w:tblPr>
      <w:tblGrid>
        <w:gridCol w:w="4528"/>
        <w:gridCol w:w="4528"/>
      </w:tblGrid>
      <w:tr w:rsidR="00722A4E" w14:paraId="3FB93772" w14:textId="77777777" w:rsidTr="00722A4E">
        <w:tc>
          <w:tcPr>
            <w:tcW w:w="9062"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5B46A1C7" w14:textId="77777777" w:rsidR="00722A4E" w:rsidRPr="0077364D" w:rsidRDefault="00722A4E" w:rsidP="004C2D4B">
            <w:pPr>
              <w:rPr>
                <w:rFonts w:ascii="Arial" w:hAnsi="Arial" w:cs="Arial"/>
                <w:b/>
                <w:bCs/>
              </w:rPr>
            </w:pPr>
            <w:r w:rsidRPr="0077364D">
              <w:rPr>
                <w:rFonts w:ascii="Arial" w:hAnsi="Arial" w:cs="Arial"/>
                <w:b/>
                <w:bCs/>
              </w:rPr>
              <w:t>Opplevde læringsutfordringer</w:t>
            </w:r>
          </w:p>
        </w:tc>
      </w:tr>
      <w:tr w:rsidR="00722A4E" w:rsidRPr="00AB1588" w14:paraId="21790A25" w14:textId="77777777" w:rsidTr="004C2D4B">
        <w:tc>
          <w:tcPr>
            <w:tcW w:w="9062" w:type="dxa"/>
            <w:gridSpan w:val="2"/>
            <w:tcBorders>
              <w:top w:val="single" w:sz="4" w:space="0" w:color="auto"/>
              <w:left w:val="single" w:sz="4" w:space="0" w:color="auto"/>
              <w:bottom w:val="single" w:sz="4" w:space="0" w:color="auto"/>
              <w:right w:val="single" w:sz="4" w:space="0" w:color="auto"/>
            </w:tcBorders>
          </w:tcPr>
          <w:p w14:paraId="3F90D653" w14:textId="77777777" w:rsidR="00722A4E" w:rsidRPr="0077364D" w:rsidRDefault="00722A4E" w:rsidP="004C2D4B">
            <w:pPr>
              <w:rPr>
                <w:rFonts w:ascii="Arial" w:hAnsi="Arial" w:cs="Arial"/>
                <w:b/>
                <w:bCs/>
                <w:i/>
                <w:iCs/>
              </w:rPr>
            </w:pPr>
            <w:r w:rsidRPr="0077364D">
              <w:rPr>
                <w:rFonts w:ascii="Arial" w:hAnsi="Arial" w:cs="Arial"/>
                <w:b/>
                <w:bCs/>
                <w:i/>
                <w:iCs/>
              </w:rPr>
              <w:t>Hvilke kjerneelement/kompetansemål opplever du at eleven(e) som skal ha intensiv opplæring strever med? Gi en kort beskrivelse.</w:t>
            </w:r>
          </w:p>
          <w:p w14:paraId="327AF3B0" w14:textId="77777777" w:rsidR="00722A4E" w:rsidRDefault="00722A4E" w:rsidP="004C2D4B">
            <w:pPr>
              <w:rPr>
                <w:rFonts w:ascii="Arial" w:hAnsi="Arial" w:cs="Arial"/>
              </w:rPr>
            </w:pPr>
          </w:p>
          <w:p w14:paraId="31E36FFE" w14:textId="77777777" w:rsidR="00722A4E" w:rsidRDefault="00722A4E" w:rsidP="004C2D4B">
            <w:pPr>
              <w:rPr>
                <w:rFonts w:ascii="Arial" w:hAnsi="Arial" w:cs="Arial"/>
              </w:rPr>
            </w:pPr>
          </w:p>
          <w:p w14:paraId="7D4C40EE" w14:textId="77777777" w:rsidR="00722A4E" w:rsidRPr="0077364D" w:rsidRDefault="00722A4E" w:rsidP="004C2D4B">
            <w:pPr>
              <w:rPr>
                <w:rFonts w:ascii="Arial" w:hAnsi="Arial" w:cs="Arial"/>
              </w:rPr>
            </w:pPr>
          </w:p>
          <w:p w14:paraId="7163EC9C" w14:textId="77777777" w:rsidR="00722A4E" w:rsidRPr="0077364D" w:rsidRDefault="00722A4E" w:rsidP="004C2D4B">
            <w:pPr>
              <w:rPr>
                <w:rFonts w:ascii="Arial" w:hAnsi="Arial" w:cs="Arial"/>
                <w:b/>
                <w:bCs/>
              </w:rPr>
            </w:pPr>
          </w:p>
        </w:tc>
      </w:tr>
      <w:tr w:rsidR="00722A4E" w14:paraId="429D0FF4" w14:textId="77777777" w:rsidTr="00722A4E">
        <w:tc>
          <w:tcPr>
            <w:tcW w:w="9062"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3B86EF74" w14:textId="77777777" w:rsidR="00722A4E" w:rsidRPr="0077364D" w:rsidRDefault="00722A4E" w:rsidP="004C2D4B">
            <w:pPr>
              <w:rPr>
                <w:rFonts w:ascii="Arial" w:hAnsi="Arial" w:cs="Arial"/>
                <w:b/>
                <w:bCs/>
              </w:rPr>
            </w:pPr>
            <w:r w:rsidRPr="0077364D">
              <w:rPr>
                <w:rFonts w:ascii="Arial" w:hAnsi="Arial" w:cs="Arial"/>
                <w:b/>
                <w:bCs/>
              </w:rPr>
              <w:t>Matematisk problem</w:t>
            </w:r>
          </w:p>
        </w:tc>
      </w:tr>
      <w:tr w:rsidR="00722A4E" w:rsidRPr="00AB1588" w14:paraId="7D78C981" w14:textId="77777777" w:rsidTr="004C2D4B">
        <w:tc>
          <w:tcPr>
            <w:tcW w:w="9062" w:type="dxa"/>
            <w:gridSpan w:val="2"/>
            <w:tcBorders>
              <w:top w:val="single" w:sz="4" w:space="0" w:color="auto"/>
              <w:left w:val="single" w:sz="4" w:space="0" w:color="auto"/>
              <w:bottom w:val="single" w:sz="4" w:space="0" w:color="auto"/>
              <w:right w:val="single" w:sz="4" w:space="0" w:color="auto"/>
            </w:tcBorders>
          </w:tcPr>
          <w:p w14:paraId="1E79E32D" w14:textId="77777777" w:rsidR="00722A4E" w:rsidRPr="0077364D" w:rsidRDefault="00722A4E" w:rsidP="004C2D4B">
            <w:pPr>
              <w:rPr>
                <w:rFonts w:ascii="Arial" w:hAnsi="Arial" w:cs="Arial"/>
                <w:b/>
                <w:bCs/>
                <w:i/>
                <w:iCs/>
              </w:rPr>
            </w:pPr>
            <w:r w:rsidRPr="0077364D">
              <w:rPr>
                <w:rFonts w:ascii="Arial" w:hAnsi="Arial" w:cs="Arial"/>
                <w:b/>
                <w:bCs/>
                <w:i/>
                <w:iCs/>
              </w:rPr>
              <w:t>Hvilket matematisk problem skal utforskes i fire faser?</w:t>
            </w:r>
          </w:p>
          <w:p w14:paraId="450CFF87" w14:textId="77777777" w:rsidR="00722A4E" w:rsidRPr="0077364D" w:rsidRDefault="00722A4E" w:rsidP="004C2D4B">
            <w:pPr>
              <w:rPr>
                <w:rFonts w:ascii="Arial" w:hAnsi="Arial" w:cs="Arial"/>
                <w:b/>
                <w:bCs/>
                <w:i/>
                <w:iCs/>
              </w:rPr>
            </w:pPr>
            <w:r w:rsidRPr="0077364D">
              <w:rPr>
                <w:rFonts w:ascii="Arial" w:hAnsi="Arial" w:cs="Arial"/>
                <w:b/>
                <w:bCs/>
                <w:i/>
                <w:iCs/>
              </w:rPr>
              <w:t>Hvordan skal problemet introduseres for klassen?</w:t>
            </w:r>
          </w:p>
          <w:p w14:paraId="55CA30D7" w14:textId="77777777" w:rsidR="00722A4E" w:rsidRDefault="00722A4E" w:rsidP="004C2D4B">
            <w:pPr>
              <w:rPr>
                <w:rFonts w:ascii="Arial" w:hAnsi="Arial" w:cs="Arial"/>
              </w:rPr>
            </w:pPr>
          </w:p>
          <w:p w14:paraId="48C084F1" w14:textId="77777777" w:rsidR="00722A4E" w:rsidRDefault="00722A4E" w:rsidP="004C2D4B">
            <w:pPr>
              <w:rPr>
                <w:rFonts w:ascii="Arial" w:hAnsi="Arial" w:cs="Arial"/>
              </w:rPr>
            </w:pPr>
          </w:p>
          <w:p w14:paraId="1CB8ED6A" w14:textId="77777777" w:rsidR="00722A4E" w:rsidRPr="0077364D" w:rsidRDefault="00722A4E" w:rsidP="004C2D4B">
            <w:pPr>
              <w:rPr>
                <w:rFonts w:ascii="Arial" w:hAnsi="Arial" w:cs="Arial"/>
              </w:rPr>
            </w:pPr>
          </w:p>
        </w:tc>
      </w:tr>
      <w:tr w:rsidR="00722A4E" w14:paraId="2B786E4E" w14:textId="77777777" w:rsidTr="00722A4E">
        <w:tc>
          <w:tcPr>
            <w:tcW w:w="4531" w:type="dxa"/>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1DD75D71" w14:textId="77777777" w:rsidR="00722A4E" w:rsidRPr="0077364D" w:rsidRDefault="00722A4E" w:rsidP="004C2D4B">
            <w:pPr>
              <w:rPr>
                <w:rFonts w:ascii="Arial" w:hAnsi="Arial" w:cs="Arial"/>
                <w:b/>
                <w:bCs/>
              </w:rPr>
            </w:pPr>
            <w:r w:rsidRPr="0077364D">
              <w:rPr>
                <w:rFonts w:ascii="Arial" w:hAnsi="Arial" w:cs="Arial"/>
                <w:b/>
                <w:bCs/>
              </w:rPr>
              <w:t>Laborativ fase</w:t>
            </w:r>
          </w:p>
        </w:tc>
        <w:tc>
          <w:tcPr>
            <w:tcW w:w="4531" w:type="dxa"/>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6A286A07" w14:textId="77777777" w:rsidR="00722A4E" w:rsidRPr="0077364D" w:rsidRDefault="00722A4E" w:rsidP="004C2D4B">
            <w:pPr>
              <w:rPr>
                <w:rFonts w:ascii="Arial" w:hAnsi="Arial" w:cs="Arial"/>
                <w:b/>
                <w:bCs/>
              </w:rPr>
            </w:pPr>
            <w:r w:rsidRPr="0077364D">
              <w:rPr>
                <w:rFonts w:ascii="Arial" w:hAnsi="Arial" w:cs="Arial"/>
                <w:b/>
                <w:bCs/>
              </w:rPr>
              <w:t>Representerende fase</w:t>
            </w:r>
          </w:p>
        </w:tc>
      </w:tr>
      <w:tr w:rsidR="00722A4E" w:rsidRPr="00AB1588" w14:paraId="6ABC23B6" w14:textId="77777777" w:rsidTr="004C2D4B">
        <w:tc>
          <w:tcPr>
            <w:tcW w:w="4531" w:type="dxa"/>
            <w:tcBorders>
              <w:top w:val="single" w:sz="4" w:space="0" w:color="auto"/>
              <w:left w:val="single" w:sz="4" w:space="0" w:color="auto"/>
              <w:bottom w:val="single" w:sz="4" w:space="0" w:color="auto"/>
              <w:right w:val="single" w:sz="4" w:space="0" w:color="auto"/>
            </w:tcBorders>
          </w:tcPr>
          <w:p w14:paraId="462C5F0E" w14:textId="77777777" w:rsidR="00722A4E" w:rsidRPr="0077364D" w:rsidRDefault="00722A4E" w:rsidP="004C2D4B">
            <w:pPr>
              <w:rPr>
                <w:rFonts w:ascii="Arial" w:hAnsi="Arial" w:cs="Arial"/>
                <w:b/>
                <w:bCs/>
                <w:i/>
                <w:iCs/>
              </w:rPr>
            </w:pPr>
            <w:r w:rsidRPr="0077364D">
              <w:rPr>
                <w:rFonts w:ascii="Arial" w:hAnsi="Arial" w:cs="Arial"/>
                <w:b/>
                <w:bCs/>
                <w:i/>
                <w:iCs/>
              </w:rPr>
              <w:t>Hvilket laborativt materiell skal elevene ha tilgjengelig? Hvordan ser vi for oss at materialet kan brukes til å utforske problemet?</w:t>
            </w:r>
          </w:p>
          <w:p w14:paraId="2F47892F" w14:textId="77777777" w:rsidR="00722A4E" w:rsidRDefault="00722A4E" w:rsidP="004C2D4B">
            <w:pPr>
              <w:rPr>
                <w:rFonts w:ascii="Arial" w:hAnsi="Arial" w:cs="Arial"/>
              </w:rPr>
            </w:pPr>
          </w:p>
          <w:p w14:paraId="34A73557" w14:textId="77777777" w:rsidR="00722A4E" w:rsidRDefault="00722A4E" w:rsidP="004C2D4B">
            <w:pPr>
              <w:rPr>
                <w:rFonts w:ascii="Arial" w:hAnsi="Arial" w:cs="Arial"/>
              </w:rPr>
            </w:pPr>
          </w:p>
          <w:p w14:paraId="0DB62605" w14:textId="77777777" w:rsidR="00722A4E" w:rsidRDefault="00722A4E" w:rsidP="004C2D4B">
            <w:pPr>
              <w:rPr>
                <w:rFonts w:ascii="Arial" w:hAnsi="Arial" w:cs="Arial"/>
              </w:rPr>
            </w:pPr>
          </w:p>
          <w:p w14:paraId="1FDD585F" w14:textId="77777777" w:rsidR="00722A4E" w:rsidRDefault="00722A4E" w:rsidP="004C2D4B">
            <w:pPr>
              <w:rPr>
                <w:rFonts w:ascii="Arial" w:hAnsi="Arial" w:cs="Arial"/>
              </w:rPr>
            </w:pPr>
          </w:p>
          <w:p w14:paraId="09940417" w14:textId="77777777" w:rsidR="00722A4E" w:rsidRDefault="00722A4E" w:rsidP="004C2D4B">
            <w:pPr>
              <w:rPr>
                <w:rFonts w:ascii="Arial" w:hAnsi="Arial" w:cs="Arial"/>
              </w:rPr>
            </w:pPr>
          </w:p>
          <w:p w14:paraId="0E6D9617" w14:textId="77777777" w:rsidR="00722A4E" w:rsidRDefault="00722A4E" w:rsidP="004C2D4B">
            <w:pPr>
              <w:rPr>
                <w:rFonts w:ascii="Arial" w:hAnsi="Arial" w:cs="Arial"/>
              </w:rPr>
            </w:pPr>
          </w:p>
          <w:p w14:paraId="1D239885" w14:textId="77777777" w:rsidR="00722A4E" w:rsidRDefault="00722A4E" w:rsidP="004C2D4B">
            <w:pPr>
              <w:rPr>
                <w:rFonts w:ascii="Arial" w:hAnsi="Arial" w:cs="Arial"/>
              </w:rPr>
            </w:pPr>
          </w:p>
          <w:p w14:paraId="799EE793" w14:textId="77777777" w:rsidR="00722A4E" w:rsidRPr="0077364D" w:rsidRDefault="00722A4E" w:rsidP="004C2D4B">
            <w:pPr>
              <w:rPr>
                <w:rFonts w:ascii="Arial" w:hAnsi="Arial" w:cs="Arial"/>
              </w:rPr>
            </w:pPr>
          </w:p>
          <w:p w14:paraId="6026FA9F" w14:textId="77777777" w:rsidR="00722A4E" w:rsidRPr="0077364D" w:rsidRDefault="00722A4E" w:rsidP="004C2D4B">
            <w:pPr>
              <w:rPr>
                <w:rFonts w:ascii="Arial" w:hAnsi="Arial" w:cs="Arial"/>
              </w:rPr>
            </w:pPr>
          </w:p>
        </w:tc>
        <w:tc>
          <w:tcPr>
            <w:tcW w:w="4531" w:type="dxa"/>
            <w:tcBorders>
              <w:top w:val="single" w:sz="4" w:space="0" w:color="auto"/>
              <w:left w:val="single" w:sz="4" w:space="0" w:color="auto"/>
              <w:bottom w:val="single" w:sz="4" w:space="0" w:color="auto"/>
              <w:right w:val="single" w:sz="4" w:space="0" w:color="auto"/>
            </w:tcBorders>
          </w:tcPr>
          <w:p w14:paraId="5269884B" w14:textId="77777777" w:rsidR="00722A4E" w:rsidRDefault="00722A4E" w:rsidP="004C2D4B">
            <w:pPr>
              <w:rPr>
                <w:rFonts w:ascii="Arial" w:eastAsia="Arial" w:hAnsi="Arial" w:cs="Arial"/>
                <w:b/>
                <w:bCs/>
                <w:i/>
                <w:iCs/>
              </w:rPr>
            </w:pPr>
            <w:r w:rsidRPr="69094673">
              <w:rPr>
                <w:rFonts w:ascii="Arial" w:eastAsia="Arial" w:hAnsi="Arial" w:cs="Arial"/>
                <w:b/>
                <w:bCs/>
                <w:i/>
                <w:iCs/>
              </w:rPr>
              <w:t>Hvordan ser vi for oss at elevene kan representere oppdagelsene de gjorde og beskrev i den laborerende fasen?</w:t>
            </w:r>
          </w:p>
          <w:p w14:paraId="359E799E" w14:textId="77777777" w:rsidR="00722A4E" w:rsidRDefault="00722A4E" w:rsidP="004C2D4B">
            <w:pPr>
              <w:rPr>
                <w:rFonts w:ascii="Arial" w:hAnsi="Arial" w:cs="Arial"/>
                <w:b/>
                <w:bCs/>
                <w:i/>
                <w:iCs/>
              </w:rPr>
            </w:pPr>
          </w:p>
          <w:p w14:paraId="481BBA05" w14:textId="77777777" w:rsidR="00722A4E" w:rsidRPr="0077364D" w:rsidRDefault="00722A4E" w:rsidP="004C2D4B">
            <w:pPr>
              <w:rPr>
                <w:rFonts w:ascii="Arial" w:hAnsi="Arial" w:cs="Arial"/>
              </w:rPr>
            </w:pPr>
          </w:p>
        </w:tc>
      </w:tr>
      <w:tr w:rsidR="00722A4E" w14:paraId="6BD42063" w14:textId="77777777" w:rsidTr="00722A4E">
        <w:tc>
          <w:tcPr>
            <w:tcW w:w="4531" w:type="dxa"/>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4EB2EB69" w14:textId="77777777" w:rsidR="00722A4E" w:rsidRPr="0077364D" w:rsidRDefault="00722A4E" w:rsidP="004C2D4B">
            <w:pPr>
              <w:rPr>
                <w:rFonts w:ascii="Arial" w:hAnsi="Arial" w:cs="Arial"/>
                <w:b/>
                <w:bCs/>
              </w:rPr>
            </w:pPr>
            <w:r w:rsidRPr="0077364D">
              <w:rPr>
                <w:rFonts w:ascii="Arial" w:hAnsi="Arial" w:cs="Arial"/>
                <w:b/>
                <w:bCs/>
              </w:rPr>
              <w:lastRenderedPageBreak/>
              <w:t>Abstraherende fase</w:t>
            </w:r>
          </w:p>
        </w:tc>
        <w:tc>
          <w:tcPr>
            <w:tcW w:w="4531" w:type="dxa"/>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40FE035F" w14:textId="77777777" w:rsidR="00722A4E" w:rsidRPr="0077364D" w:rsidRDefault="00722A4E" w:rsidP="004C2D4B">
            <w:pPr>
              <w:rPr>
                <w:rFonts w:ascii="Arial" w:hAnsi="Arial" w:cs="Arial"/>
                <w:b/>
                <w:bCs/>
              </w:rPr>
            </w:pPr>
            <w:r w:rsidRPr="0077364D">
              <w:rPr>
                <w:rFonts w:ascii="Arial" w:hAnsi="Arial" w:cs="Arial"/>
                <w:b/>
                <w:bCs/>
              </w:rPr>
              <w:t>Oppsummerende fase</w:t>
            </w:r>
          </w:p>
        </w:tc>
      </w:tr>
      <w:tr w:rsidR="00722A4E" w14:paraId="1A3AD981" w14:textId="77777777" w:rsidTr="004C2D4B">
        <w:tc>
          <w:tcPr>
            <w:tcW w:w="4531" w:type="dxa"/>
            <w:tcBorders>
              <w:top w:val="single" w:sz="4" w:space="0" w:color="auto"/>
              <w:left w:val="single" w:sz="4" w:space="0" w:color="auto"/>
              <w:bottom w:val="single" w:sz="4" w:space="0" w:color="auto"/>
              <w:right w:val="single" w:sz="4" w:space="0" w:color="auto"/>
            </w:tcBorders>
          </w:tcPr>
          <w:p w14:paraId="43EB5DBE" w14:textId="77777777" w:rsidR="00722A4E" w:rsidRDefault="00722A4E" w:rsidP="004C2D4B">
            <w:pPr>
              <w:rPr>
                <w:rFonts w:ascii="Arial" w:eastAsia="Arial" w:hAnsi="Arial" w:cs="Arial"/>
                <w:b/>
                <w:bCs/>
                <w:i/>
                <w:iCs/>
              </w:rPr>
            </w:pPr>
            <w:r w:rsidRPr="69094673">
              <w:rPr>
                <w:rFonts w:ascii="Arial" w:eastAsia="Arial" w:hAnsi="Arial" w:cs="Arial"/>
                <w:b/>
                <w:bCs/>
                <w:i/>
                <w:iCs/>
              </w:rPr>
              <w:t>Hvordan ser vi for oss at elevene kan abstrahere de oppdagelsene de har beskrevet og representert i den laborerende og representerende fasen?</w:t>
            </w:r>
          </w:p>
          <w:p w14:paraId="37780B87" w14:textId="77777777" w:rsidR="00722A4E" w:rsidRPr="0077364D" w:rsidRDefault="00722A4E" w:rsidP="004C2D4B">
            <w:pPr>
              <w:rPr>
                <w:rFonts w:ascii="Arial" w:hAnsi="Arial" w:cs="Arial"/>
                <w:i/>
                <w:iCs/>
              </w:rPr>
            </w:pPr>
          </w:p>
          <w:p w14:paraId="135F1B27" w14:textId="77777777" w:rsidR="00722A4E" w:rsidRDefault="00722A4E" w:rsidP="004C2D4B">
            <w:pPr>
              <w:rPr>
                <w:rFonts w:ascii="Arial" w:hAnsi="Arial" w:cs="Arial"/>
              </w:rPr>
            </w:pPr>
            <w:r w:rsidRPr="69094673">
              <w:rPr>
                <w:rFonts w:ascii="Arial" w:hAnsi="Arial" w:cs="Arial"/>
              </w:rPr>
              <w:t xml:space="preserve">Vi ser for </w:t>
            </w:r>
            <w:proofErr w:type="gramStart"/>
            <w:r w:rsidRPr="69094673">
              <w:rPr>
                <w:rFonts w:ascii="Arial" w:hAnsi="Arial" w:cs="Arial"/>
              </w:rPr>
              <w:t>oss...</w:t>
            </w:r>
            <w:proofErr w:type="gramEnd"/>
          </w:p>
          <w:p w14:paraId="42A16A3B" w14:textId="77777777" w:rsidR="00722A4E" w:rsidRDefault="00722A4E" w:rsidP="004C2D4B">
            <w:pPr>
              <w:rPr>
                <w:rFonts w:ascii="Arial" w:hAnsi="Arial" w:cs="Arial"/>
              </w:rPr>
            </w:pPr>
          </w:p>
          <w:p w14:paraId="457522B7" w14:textId="77777777" w:rsidR="00722A4E" w:rsidRDefault="00722A4E" w:rsidP="004C2D4B">
            <w:pPr>
              <w:rPr>
                <w:rFonts w:ascii="Arial" w:hAnsi="Arial" w:cs="Arial"/>
              </w:rPr>
            </w:pPr>
          </w:p>
          <w:p w14:paraId="39C192AF" w14:textId="77777777" w:rsidR="00722A4E" w:rsidRDefault="00722A4E" w:rsidP="004C2D4B">
            <w:pPr>
              <w:rPr>
                <w:rFonts w:ascii="Arial" w:hAnsi="Arial" w:cs="Arial"/>
              </w:rPr>
            </w:pPr>
          </w:p>
          <w:p w14:paraId="522512FF" w14:textId="77777777" w:rsidR="00722A4E" w:rsidRDefault="00722A4E" w:rsidP="004C2D4B">
            <w:pPr>
              <w:rPr>
                <w:rFonts w:ascii="Arial" w:hAnsi="Arial" w:cs="Arial"/>
              </w:rPr>
            </w:pPr>
          </w:p>
          <w:p w14:paraId="7356AF27" w14:textId="77777777" w:rsidR="00722A4E" w:rsidRDefault="00722A4E" w:rsidP="004C2D4B">
            <w:pPr>
              <w:rPr>
                <w:rFonts w:ascii="Arial" w:hAnsi="Arial" w:cs="Arial"/>
              </w:rPr>
            </w:pPr>
          </w:p>
          <w:p w14:paraId="5F8A684C" w14:textId="77777777" w:rsidR="00722A4E" w:rsidRDefault="00722A4E" w:rsidP="004C2D4B">
            <w:pPr>
              <w:rPr>
                <w:rFonts w:ascii="Arial" w:hAnsi="Arial" w:cs="Arial"/>
              </w:rPr>
            </w:pPr>
          </w:p>
          <w:p w14:paraId="5BD012A2" w14:textId="77777777" w:rsidR="00722A4E" w:rsidRDefault="00722A4E" w:rsidP="004C2D4B">
            <w:pPr>
              <w:rPr>
                <w:rFonts w:ascii="Arial" w:hAnsi="Arial" w:cs="Arial"/>
              </w:rPr>
            </w:pPr>
          </w:p>
          <w:p w14:paraId="5867C7B0" w14:textId="77777777" w:rsidR="00722A4E" w:rsidRDefault="00722A4E" w:rsidP="004C2D4B">
            <w:pPr>
              <w:rPr>
                <w:rFonts w:ascii="Arial" w:hAnsi="Arial" w:cs="Arial"/>
              </w:rPr>
            </w:pPr>
          </w:p>
          <w:p w14:paraId="206487ED" w14:textId="77777777" w:rsidR="00722A4E" w:rsidRDefault="00722A4E" w:rsidP="004C2D4B">
            <w:pPr>
              <w:rPr>
                <w:rFonts w:ascii="Arial" w:hAnsi="Arial" w:cs="Arial"/>
              </w:rPr>
            </w:pPr>
          </w:p>
          <w:p w14:paraId="4BBF5288" w14:textId="77777777" w:rsidR="00722A4E" w:rsidRPr="0077364D" w:rsidRDefault="00722A4E" w:rsidP="004C2D4B">
            <w:pPr>
              <w:rPr>
                <w:rFonts w:ascii="Arial" w:hAnsi="Arial" w:cs="Arial"/>
              </w:rPr>
            </w:pPr>
          </w:p>
        </w:tc>
        <w:tc>
          <w:tcPr>
            <w:tcW w:w="4531" w:type="dxa"/>
            <w:tcBorders>
              <w:top w:val="single" w:sz="4" w:space="0" w:color="auto"/>
              <w:left w:val="single" w:sz="4" w:space="0" w:color="auto"/>
              <w:bottom w:val="single" w:sz="4" w:space="0" w:color="auto"/>
              <w:right w:val="single" w:sz="4" w:space="0" w:color="auto"/>
            </w:tcBorders>
          </w:tcPr>
          <w:p w14:paraId="05CE1788" w14:textId="77777777" w:rsidR="00722A4E" w:rsidRPr="0077364D" w:rsidRDefault="00722A4E" w:rsidP="004C2D4B">
            <w:pPr>
              <w:rPr>
                <w:rFonts w:ascii="Arial" w:hAnsi="Arial" w:cs="Arial"/>
                <w:b/>
                <w:i/>
                <w:iCs/>
              </w:rPr>
            </w:pPr>
            <w:r w:rsidRPr="0077364D">
              <w:rPr>
                <w:rFonts w:ascii="Arial" w:hAnsi="Arial" w:cs="Arial"/>
                <w:b/>
                <w:i/>
                <w:iCs/>
              </w:rPr>
              <w:t>Hva ser vi for oss kan være en god oppsummering?</w:t>
            </w:r>
          </w:p>
          <w:p w14:paraId="4E697401" w14:textId="77777777" w:rsidR="00722A4E" w:rsidRPr="0077364D" w:rsidRDefault="00722A4E" w:rsidP="004C2D4B">
            <w:pPr>
              <w:rPr>
                <w:rFonts w:ascii="Arial" w:hAnsi="Arial" w:cs="Arial"/>
              </w:rPr>
            </w:pPr>
          </w:p>
          <w:p w14:paraId="3E941BA9" w14:textId="77777777" w:rsidR="00722A4E" w:rsidRPr="0077364D" w:rsidRDefault="00722A4E" w:rsidP="004C2D4B">
            <w:pPr>
              <w:rPr>
                <w:rFonts w:ascii="Arial" w:hAnsi="Arial" w:cs="Arial"/>
              </w:rPr>
            </w:pPr>
          </w:p>
          <w:p w14:paraId="52F5FF4E" w14:textId="77777777" w:rsidR="00722A4E" w:rsidRPr="0077364D" w:rsidRDefault="00722A4E" w:rsidP="004C2D4B">
            <w:pPr>
              <w:rPr>
                <w:rFonts w:ascii="Arial" w:hAnsi="Arial" w:cs="Arial"/>
              </w:rPr>
            </w:pPr>
            <w:r w:rsidRPr="0077364D">
              <w:rPr>
                <w:rFonts w:ascii="Arial" w:hAnsi="Arial" w:cs="Arial"/>
              </w:rPr>
              <w:t xml:space="preserve">Vi ser for </w:t>
            </w:r>
            <w:proofErr w:type="gramStart"/>
            <w:r w:rsidRPr="0077364D">
              <w:rPr>
                <w:rFonts w:ascii="Arial" w:hAnsi="Arial" w:cs="Arial"/>
              </w:rPr>
              <w:t>oss...</w:t>
            </w:r>
            <w:proofErr w:type="gramEnd"/>
          </w:p>
          <w:p w14:paraId="4250362B" w14:textId="77777777" w:rsidR="00722A4E" w:rsidRPr="0077364D" w:rsidRDefault="00722A4E" w:rsidP="004C2D4B">
            <w:pPr>
              <w:rPr>
                <w:rFonts w:ascii="Arial" w:hAnsi="Arial" w:cs="Arial"/>
                <w:i/>
                <w:iCs/>
              </w:rPr>
            </w:pPr>
          </w:p>
        </w:tc>
      </w:tr>
    </w:tbl>
    <w:p w14:paraId="5EB6E115" w14:textId="77777777" w:rsidR="00722A4E" w:rsidRPr="00722A4E" w:rsidRDefault="00722A4E" w:rsidP="00722A4E">
      <w:pPr>
        <w:rPr>
          <w:lang w:val="nb-NO"/>
        </w:rPr>
      </w:pPr>
    </w:p>
    <w:p w14:paraId="28E5DDD0" w14:textId="77777777" w:rsidR="00722A4E" w:rsidRPr="00722A4E" w:rsidRDefault="00722A4E" w:rsidP="00722A4E">
      <w:pPr>
        <w:rPr>
          <w:lang w:val="nb-NO"/>
        </w:rPr>
      </w:pPr>
    </w:p>
    <w:p w14:paraId="157B3FB8" w14:textId="77777777" w:rsidR="009A1E61" w:rsidRPr="003E676F" w:rsidRDefault="009A1E61" w:rsidP="009A1E61">
      <w:pPr>
        <w:rPr>
          <w:rFonts w:asciiTheme="majorHAnsi" w:hAnsiTheme="majorHAnsi"/>
          <w:lang w:val="nb-NO"/>
        </w:rPr>
      </w:pPr>
    </w:p>
    <w:sectPr w:rsidR="009A1E61" w:rsidRPr="003E676F" w:rsidSect="00345148">
      <w:headerReference w:type="default" r:id="rId8"/>
      <w:footerReference w:type="default" r:id="rId9"/>
      <w:headerReference w:type="first" r:id="rId10"/>
      <w:footerReference w:type="firs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1A1FA7" w14:textId="77777777" w:rsidR="00AD0FE3" w:rsidRDefault="00AD0FE3" w:rsidP="009A1E61">
      <w:r>
        <w:separator/>
      </w:r>
    </w:p>
  </w:endnote>
  <w:endnote w:type="continuationSeparator" w:id="0">
    <w:p w14:paraId="403A92E7" w14:textId="77777777" w:rsidR="00AD0FE3" w:rsidRDefault="00AD0FE3" w:rsidP="009A1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6479743"/>
      <w:docPartObj>
        <w:docPartGallery w:val="Page Numbers (Bottom of Page)"/>
        <w:docPartUnique/>
      </w:docPartObj>
    </w:sdtPr>
    <w:sdtEndPr/>
    <w:sdtContent>
      <w:p w14:paraId="12A065F5" w14:textId="77777777" w:rsidR="00961820" w:rsidRDefault="00961820">
        <w:pPr>
          <w:pStyle w:val="Bunntekst"/>
          <w:jc w:val="right"/>
        </w:pPr>
        <w:r>
          <w:fldChar w:fldCharType="begin"/>
        </w:r>
        <w:r>
          <w:instrText>PAGE   \* MERGEFORMAT</w:instrText>
        </w:r>
        <w:r>
          <w:fldChar w:fldCharType="separate"/>
        </w:r>
        <w:r w:rsidR="00345148" w:rsidRPr="00345148">
          <w:rPr>
            <w:noProof/>
            <w:lang w:val="nb-NO"/>
          </w:rPr>
          <w:t>2</w:t>
        </w:r>
        <w:r>
          <w:fldChar w:fldCharType="end"/>
        </w:r>
      </w:p>
    </w:sdtContent>
  </w:sdt>
  <w:p w14:paraId="2E742A64" w14:textId="77777777" w:rsidR="00345148" w:rsidRDefault="00961820" w:rsidP="00345148">
    <w:pPr>
      <w:pStyle w:val="Bunntekst"/>
    </w:pPr>
    <w:r>
      <w:tab/>
    </w:r>
    <w:r w:rsidR="00E02D05">
      <w:tab/>
    </w:r>
  </w:p>
  <w:p w14:paraId="398B159F" w14:textId="77777777" w:rsidR="00961820" w:rsidRDefault="00345148" w:rsidP="00345148">
    <w:pPr>
      <w:pStyle w:val="Bunntekst"/>
      <w:tabs>
        <w:tab w:val="clear" w:pos="4536"/>
        <w:tab w:val="clear" w:pos="9072"/>
        <w:tab w:val="left" w:pos="3893"/>
        <w:tab w:val="left" w:pos="4248"/>
        <w:tab w:val="left" w:pos="7740"/>
      </w:tabs>
    </w:pPr>
    <w:r>
      <w:rPr>
        <w:noProof/>
        <w:lang w:val="nb-NO"/>
      </w:rPr>
      <w:drawing>
        <wp:anchor distT="0" distB="0" distL="114300" distR="114300" simplePos="0" relativeHeight="251664384" behindDoc="1" locked="0" layoutInCell="1" allowOverlap="1" wp14:anchorId="61138590" wp14:editId="44F7CB5D">
          <wp:simplePos x="0" y="0"/>
          <wp:positionH relativeFrom="column">
            <wp:posOffset>1706245</wp:posOffset>
          </wp:positionH>
          <wp:positionV relativeFrom="paragraph">
            <wp:posOffset>8255</wp:posOffset>
          </wp:positionV>
          <wp:extent cx="2103120" cy="347345"/>
          <wp:effectExtent l="0" t="0" r="0" b="0"/>
          <wp:wrapTight wrapText="bothSides">
            <wp:wrapPolygon edited="0">
              <wp:start x="0" y="0"/>
              <wp:lineTo x="0" y="20139"/>
              <wp:lineTo x="21326" y="20139"/>
              <wp:lineTo x="21326" y="0"/>
              <wp:lineTo x="0" y="0"/>
            </wp:wrapPolygon>
          </wp:wrapTight>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 blå.jpg"/>
                  <pic:cNvPicPr/>
                </pic:nvPicPr>
                <pic:blipFill>
                  <a:blip r:embed="rId1">
                    <a:extLst>
                      <a:ext uri="{28A0092B-C50C-407E-A947-70E740481C1C}">
                        <a14:useLocalDpi xmlns:a14="http://schemas.microsoft.com/office/drawing/2010/main" val="0"/>
                      </a:ext>
                    </a:extLst>
                  </a:blip>
                  <a:stretch>
                    <a:fillRect/>
                  </a:stretch>
                </pic:blipFill>
                <pic:spPr>
                  <a:xfrm>
                    <a:off x="0" y="0"/>
                    <a:ext cx="2103120" cy="347345"/>
                  </a:xfrm>
                  <a:prstGeom prst="rect">
                    <a:avLst/>
                  </a:prstGeom>
                </pic:spPr>
              </pic:pic>
            </a:graphicData>
          </a:graphic>
          <wp14:sizeRelH relativeFrom="margin">
            <wp14:pctWidth>0</wp14:pctWidth>
          </wp14:sizeRelH>
          <wp14:sizeRelV relativeFrom="margin">
            <wp14:pctHeight>0</wp14:pctHeight>
          </wp14:sizeRelV>
        </wp:anchor>
      </w:drawing>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71BE2" w14:textId="77777777" w:rsidR="00B70F75" w:rsidRDefault="00B70F75" w:rsidP="00B70F75">
    <w:pPr>
      <w:pStyle w:val="Bunntekst"/>
    </w:pPr>
  </w:p>
  <w:p w14:paraId="6D457029" w14:textId="77777777" w:rsidR="00B70F75" w:rsidRDefault="00345148">
    <w:pPr>
      <w:pStyle w:val="Bunntekst"/>
    </w:pPr>
    <w:r>
      <w:rPr>
        <w:noProof/>
        <w:lang w:val="nb-NO"/>
      </w:rPr>
      <w:drawing>
        <wp:anchor distT="0" distB="0" distL="114300" distR="114300" simplePos="0" relativeHeight="251662336" behindDoc="1" locked="0" layoutInCell="1" allowOverlap="1" wp14:anchorId="3716806A" wp14:editId="75492FC2">
          <wp:simplePos x="0" y="0"/>
          <wp:positionH relativeFrom="margin">
            <wp:align>center</wp:align>
          </wp:positionH>
          <wp:positionV relativeFrom="paragraph">
            <wp:posOffset>149225</wp:posOffset>
          </wp:positionV>
          <wp:extent cx="2110740" cy="348615"/>
          <wp:effectExtent l="0" t="0" r="3810" b="0"/>
          <wp:wrapTight wrapText="bothSides">
            <wp:wrapPolygon edited="0">
              <wp:start x="0" y="0"/>
              <wp:lineTo x="0" y="20066"/>
              <wp:lineTo x="21444" y="20066"/>
              <wp:lineTo x="21444" y="0"/>
              <wp:lineTo x="0" y="0"/>
            </wp:wrapPolygon>
          </wp:wrapTight>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 blå.jpg"/>
                  <pic:cNvPicPr/>
                </pic:nvPicPr>
                <pic:blipFill>
                  <a:blip r:embed="rId1">
                    <a:extLst>
                      <a:ext uri="{28A0092B-C50C-407E-A947-70E740481C1C}">
                        <a14:useLocalDpi xmlns:a14="http://schemas.microsoft.com/office/drawing/2010/main" val="0"/>
                      </a:ext>
                    </a:extLst>
                  </a:blip>
                  <a:stretch>
                    <a:fillRect/>
                  </a:stretch>
                </pic:blipFill>
                <pic:spPr>
                  <a:xfrm>
                    <a:off x="0" y="0"/>
                    <a:ext cx="2110740" cy="348615"/>
                  </a:xfrm>
                  <a:prstGeom prst="rect">
                    <a:avLst/>
                  </a:prstGeom>
                </pic:spPr>
              </pic:pic>
            </a:graphicData>
          </a:graphic>
          <wp14:sizeRelH relativeFrom="margin">
            <wp14:pctWidth>0</wp14:pctWidth>
          </wp14:sizeRelH>
          <wp14:sizeRelV relativeFrom="margin">
            <wp14:pctHeight>0</wp14:pctHeight>
          </wp14:sizeRelV>
        </wp:anchor>
      </w:drawing>
    </w:r>
  </w:p>
  <w:p w14:paraId="1BECC48A" w14:textId="77777777" w:rsidR="00B46CEC" w:rsidRPr="00B70F75" w:rsidRDefault="00B46CEC" w:rsidP="00345148">
    <w:pPr>
      <w:pStyle w:val="Bunntekst"/>
      <w:tabs>
        <w:tab w:val="clear" w:pos="4536"/>
        <w:tab w:val="clear" w:pos="9072"/>
        <w:tab w:val="left" w:pos="376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792526" w14:textId="77777777" w:rsidR="00AD0FE3" w:rsidRDefault="00AD0FE3" w:rsidP="009A1E61">
      <w:r>
        <w:separator/>
      </w:r>
    </w:p>
  </w:footnote>
  <w:footnote w:type="continuationSeparator" w:id="0">
    <w:p w14:paraId="5A926112" w14:textId="77777777" w:rsidR="00AD0FE3" w:rsidRDefault="00AD0FE3" w:rsidP="009A1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D55754" w14:textId="77777777" w:rsidR="00B46CEC" w:rsidRDefault="00B46CEC" w:rsidP="00B46CEC">
    <w:pPr>
      <w:pStyle w:val="sidetall"/>
    </w:pPr>
    <w:r>
      <w:rPr>
        <w:sz w:val="20"/>
        <w:lang w:eastAsia="nb-NO"/>
      </w:rPr>
      <w:drawing>
        <wp:anchor distT="0" distB="0" distL="114300" distR="114300" simplePos="0" relativeHeight="251661312" behindDoc="0" locked="0" layoutInCell="1" allowOverlap="1" wp14:anchorId="3B8F840F" wp14:editId="0BCA0AF8">
          <wp:simplePos x="0" y="0"/>
          <wp:positionH relativeFrom="column">
            <wp:posOffset>53975</wp:posOffset>
          </wp:positionH>
          <wp:positionV relativeFrom="paragraph">
            <wp:posOffset>17780</wp:posOffset>
          </wp:positionV>
          <wp:extent cx="1638300" cy="304800"/>
          <wp:effectExtent l="0" t="0" r="0" b="0"/>
          <wp:wrapNone/>
          <wp:docPr id="5" name="Bilde 5" descr="Logofargerli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fargerlit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fldChar w:fldCharType="begin"/>
    </w:r>
    <w:r>
      <w:instrText xml:space="preserve"> PAGE </w:instrText>
    </w:r>
    <w:r>
      <w:fldChar w:fldCharType="separate"/>
    </w:r>
    <w:r w:rsidR="00345148">
      <w:t>2</w:t>
    </w:r>
    <w:r>
      <w:fldChar w:fldCharType="end"/>
    </w:r>
    <w:r>
      <w:t xml:space="preserve"> av </w:t>
    </w:r>
    <w:r>
      <w:fldChar w:fldCharType="begin"/>
    </w:r>
    <w:r>
      <w:instrText xml:space="preserve"> NUMPAGES </w:instrText>
    </w:r>
    <w:r>
      <w:fldChar w:fldCharType="separate"/>
    </w:r>
    <w:r w:rsidR="00345148">
      <w:t>2</w:t>
    </w:r>
    <w: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579"/>
      <w:gridCol w:w="1341"/>
      <w:gridCol w:w="1996"/>
    </w:tblGrid>
    <w:tr w:rsidR="00B46CEC" w14:paraId="48D6B0E5" w14:textId="77777777" w:rsidTr="001859F8">
      <w:tc>
        <w:tcPr>
          <w:tcW w:w="6579" w:type="dxa"/>
          <w:tcBorders>
            <w:top w:val="nil"/>
            <w:left w:val="nil"/>
            <w:bottom w:val="nil"/>
            <w:right w:val="nil"/>
          </w:tcBorders>
        </w:tcPr>
        <w:p w14:paraId="5D841EC2" w14:textId="77777777" w:rsidR="00B46CEC" w:rsidRDefault="00B46CEC" w:rsidP="00B46CEC">
          <w:pPr>
            <w:pStyle w:val="Topptekst"/>
            <w:rPr>
              <w:lang w:val="nb-NO"/>
            </w:rPr>
          </w:pPr>
        </w:p>
      </w:tc>
      <w:tc>
        <w:tcPr>
          <w:tcW w:w="1341" w:type="dxa"/>
          <w:tcBorders>
            <w:top w:val="nil"/>
            <w:left w:val="nil"/>
            <w:bottom w:val="nil"/>
            <w:right w:val="nil"/>
          </w:tcBorders>
        </w:tcPr>
        <w:p w14:paraId="309CF23C" w14:textId="77777777" w:rsidR="00B46CEC" w:rsidRDefault="00B46CEC" w:rsidP="00B46CEC">
          <w:pPr>
            <w:pStyle w:val="DatoFyllInn1"/>
          </w:pPr>
        </w:p>
      </w:tc>
      <w:tc>
        <w:tcPr>
          <w:tcW w:w="1996" w:type="dxa"/>
          <w:tcBorders>
            <w:top w:val="nil"/>
            <w:left w:val="nil"/>
            <w:bottom w:val="nil"/>
            <w:right w:val="nil"/>
          </w:tcBorders>
        </w:tcPr>
        <w:p w14:paraId="1005C802" w14:textId="77777777" w:rsidR="00B46CEC" w:rsidRDefault="00B46CEC" w:rsidP="00B46CEC">
          <w:pPr>
            <w:pStyle w:val="DatoFyllInn1"/>
          </w:pPr>
        </w:p>
      </w:tc>
    </w:tr>
    <w:tr w:rsidR="00B46CEC" w14:paraId="3393780E" w14:textId="77777777" w:rsidTr="001859F8">
      <w:tc>
        <w:tcPr>
          <w:tcW w:w="6579" w:type="dxa"/>
          <w:tcBorders>
            <w:top w:val="nil"/>
            <w:left w:val="nil"/>
            <w:bottom w:val="nil"/>
            <w:right w:val="nil"/>
          </w:tcBorders>
        </w:tcPr>
        <w:p w14:paraId="6F4D158F" w14:textId="77777777" w:rsidR="00B46CEC" w:rsidRDefault="00B46CEC" w:rsidP="00B46CEC">
          <w:pPr>
            <w:pStyle w:val="Header1"/>
          </w:pPr>
          <w:r>
            <w:t>Institutt for lærerutdanning</w:t>
          </w:r>
        </w:p>
        <w:p w14:paraId="7B40FD04" w14:textId="77777777" w:rsidR="00B46CEC" w:rsidRDefault="00B46CEC" w:rsidP="00B46CEC">
          <w:pPr>
            <w:pStyle w:val="Header1"/>
          </w:pPr>
          <w:r>
            <w:t>Matematikksenteret</w:t>
          </w:r>
        </w:p>
      </w:tc>
      <w:tc>
        <w:tcPr>
          <w:tcW w:w="1341" w:type="dxa"/>
          <w:tcBorders>
            <w:top w:val="nil"/>
            <w:left w:val="nil"/>
            <w:bottom w:val="nil"/>
            <w:right w:val="nil"/>
          </w:tcBorders>
        </w:tcPr>
        <w:p w14:paraId="07377C37" w14:textId="77777777" w:rsidR="00B46CEC" w:rsidRDefault="00B46CEC" w:rsidP="00B46CEC">
          <w:pPr>
            <w:pStyle w:val="DatoRefFyllInn"/>
          </w:pPr>
        </w:p>
      </w:tc>
      <w:tc>
        <w:tcPr>
          <w:tcW w:w="1996" w:type="dxa"/>
          <w:tcBorders>
            <w:top w:val="nil"/>
            <w:left w:val="nil"/>
            <w:bottom w:val="nil"/>
            <w:right w:val="nil"/>
          </w:tcBorders>
        </w:tcPr>
        <w:p w14:paraId="76A503E6" w14:textId="77777777" w:rsidR="00B46CEC" w:rsidRDefault="00B46CEC" w:rsidP="00B46CEC">
          <w:pPr>
            <w:pStyle w:val="DatoRefFyllInn"/>
          </w:pPr>
        </w:p>
      </w:tc>
    </w:tr>
  </w:tbl>
  <w:p w14:paraId="3B718156" w14:textId="77777777" w:rsidR="003E676F" w:rsidRPr="00B46CEC" w:rsidRDefault="003E676F" w:rsidP="00B46CEC">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D355A" w14:textId="77777777" w:rsidR="00B46CEC" w:rsidRDefault="00B46CEC" w:rsidP="00B46CEC">
    <w:pPr>
      <w:pStyle w:val="sidetall"/>
    </w:pPr>
    <w:bookmarkStart w:id="0" w:name="OLE_LINK1"/>
    <w:r>
      <w:rPr>
        <w:sz w:val="20"/>
        <w:lang w:eastAsia="nb-NO"/>
      </w:rPr>
      <w:drawing>
        <wp:anchor distT="0" distB="0" distL="114300" distR="114300" simplePos="0" relativeHeight="251659264" behindDoc="0" locked="0" layoutInCell="1" allowOverlap="1" wp14:anchorId="714197C2" wp14:editId="7C67D9AB">
          <wp:simplePos x="0" y="0"/>
          <wp:positionH relativeFrom="column">
            <wp:posOffset>53975</wp:posOffset>
          </wp:positionH>
          <wp:positionV relativeFrom="paragraph">
            <wp:posOffset>17780</wp:posOffset>
          </wp:positionV>
          <wp:extent cx="1638300" cy="304800"/>
          <wp:effectExtent l="0" t="0" r="0" b="0"/>
          <wp:wrapNone/>
          <wp:docPr id="4" name="Bilde 4" descr="Logofargerli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fargerlit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fldChar w:fldCharType="begin"/>
    </w:r>
    <w:r>
      <w:instrText xml:space="preserve"> PAGE </w:instrText>
    </w:r>
    <w:r>
      <w:fldChar w:fldCharType="separate"/>
    </w:r>
    <w:r w:rsidR="00345148">
      <w:t>1</w:t>
    </w:r>
    <w:r>
      <w:fldChar w:fldCharType="end"/>
    </w:r>
    <w:r>
      <w:t xml:space="preserve"> </w:t>
    </w:r>
    <w:bookmarkStart w:id="1" w:name="lblSideteller"/>
    <w:r>
      <w:t>av</w:t>
    </w:r>
    <w:bookmarkEnd w:id="1"/>
    <w:r>
      <w:t xml:space="preserve"> </w:t>
    </w:r>
    <w:r>
      <w:fldChar w:fldCharType="begin"/>
    </w:r>
    <w:r>
      <w:instrText xml:space="preserve"> NUMPAGES </w:instrText>
    </w:r>
    <w:r>
      <w:fldChar w:fldCharType="separate"/>
    </w:r>
    <w:r w:rsidR="00345148">
      <w:t>2</w:t>
    </w:r>
    <w: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579"/>
      <w:gridCol w:w="1341"/>
      <w:gridCol w:w="1996"/>
    </w:tblGrid>
    <w:tr w:rsidR="00B46CEC" w14:paraId="242DA2FA" w14:textId="77777777" w:rsidTr="001859F8">
      <w:tc>
        <w:tcPr>
          <w:tcW w:w="6579" w:type="dxa"/>
          <w:tcBorders>
            <w:top w:val="nil"/>
            <w:left w:val="nil"/>
            <w:bottom w:val="nil"/>
            <w:right w:val="nil"/>
          </w:tcBorders>
        </w:tcPr>
        <w:p w14:paraId="2014A58C" w14:textId="77777777" w:rsidR="00B46CEC" w:rsidRDefault="00B46CEC" w:rsidP="00B46CEC">
          <w:pPr>
            <w:pStyle w:val="Topptekst"/>
            <w:rPr>
              <w:lang w:val="nb-NO"/>
            </w:rPr>
          </w:pPr>
        </w:p>
      </w:tc>
      <w:tc>
        <w:tcPr>
          <w:tcW w:w="1341" w:type="dxa"/>
          <w:tcBorders>
            <w:top w:val="nil"/>
            <w:left w:val="nil"/>
            <w:bottom w:val="nil"/>
            <w:right w:val="nil"/>
          </w:tcBorders>
        </w:tcPr>
        <w:p w14:paraId="531FBC68" w14:textId="77777777" w:rsidR="00B46CEC" w:rsidRDefault="00B46CEC" w:rsidP="00B46CEC">
          <w:pPr>
            <w:pStyle w:val="DatoFyllInn1"/>
          </w:pPr>
        </w:p>
      </w:tc>
      <w:tc>
        <w:tcPr>
          <w:tcW w:w="1996" w:type="dxa"/>
          <w:tcBorders>
            <w:top w:val="nil"/>
            <w:left w:val="nil"/>
            <w:bottom w:val="nil"/>
            <w:right w:val="nil"/>
          </w:tcBorders>
        </w:tcPr>
        <w:p w14:paraId="038BC5BD" w14:textId="77777777" w:rsidR="00B46CEC" w:rsidRDefault="00B46CEC" w:rsidP="00B46CEC">
          <w:pPr>
            <w:pStyle w:val="DatoFyllInn1"/>
          </w:pPr>
        </w:p>
      </w:tc>
    </w:tr>
    <w:tr w:rsidR="00B46CEC" w14:paraId="1F10D312" w14:textId="77777777" w:rsidTr="001859F8">
      <w:tc>
        <w:tcPr>
          <w:tcW w:w="6579" w:type="dxa"/>
          <w:tcBorders>
            <w:top w:val="nil"/>
            <w:left w:val="nil"/>
            <w:bottom w:val="nil"/>
            <w:right w:val="nil"/>
          </w:tcBorders>
        </w:tcPr>
        <w:p w14:paraId="05D216F5" w14:textId="77777777" w:rsidR="00B46CEC" w:rsidRDefault="00B46CEC" w:rsidP="00B46CEC">
          <w:pPr>
            <w:pStyle w:val="Header1"/>
          </w:pPr>
          <w:bookmarkStart w:id="2" w:name="lblTopptekst"/>
          <w:r>
            <w:t>Institutt for lærerutdanning</w:t>
          </w:r>
        </w:p>
        <w:p w14:paraId="67C76914" w14:textId="77777777" w:rsidR="00B46CEC" w:rsidRDefault="00B46CEC" w:rsidP="00B46CEC">
          <w:pPr>
            <w:pStyle w:val="Header1"/>
          </w:pPr>
          <w:r>
            <w:t>Matematikksenteret</w:t>
          </w:r>
        </w:p>
        <w:bookmarkEnd w:id="2"/>
        <w:p w14:paraId="68170752" w14:textId="77777777" w:rsidR="00B46CEC" w:rsidRDefault="00B46CEC" w:rsidP="00B46CEC">
          <w:pPr>
            <w:pStyle w:val="Header1"/>
          </w:pPr>
        </w:p>
      </w:tc>
      <w:tc>
        <w:tcPr>
          <w:tcW w:w="1341" w:type="dxa"/>
          <w:tcBorders>
            <w:top w:val="nil"/>
            <w:left w:val="nil"/>
            <w:bottom w:val="nil"/>
            <w:right w:val="nil"/>
          </w:tcBorders>
        </w:tcPr>
        <w:p w14:paraId="5680B393" w14:textId="77777777" w:rsidR="00B46CEC" w:rsidRDefault="00B46CEC" w:rsidP="00B46CEC">
          <w:pPr>
            <w:pStyle w:val="DatoRefFyllInn"/>
          </w:pPr>
          <w:bookmarkStart w:id="3" w:name="deresDato"/>
          <w:bookmarkEnd w:id="3"/>
        </w:p>
      </w:tc>
      <w:tc>
        <w:tcPr>
          <w:tcW w:w="1996" w:type="dxa"/>
          <w:tcBorders>
            <w:top w:val="nil"/>
            <w:left w:val="nil"/>
            <w:bottom w:val="nil"/>
            <w:right w:val="nil"/>
          </w:tcBorders>
        </w:tcPr>
        <w:p w14:paraId="2275DFA0" w14:textId="77777777" w:rsidR="00B46CEC" w:rsidRDefault="00B46CEC" w:rsidP="00B46CEC">
          <w:pPr>
            <w:pStyle w:val="DatoRefFyllInn"/>
          </w:pPr>
          <w:bookmarkStart w:id="4" w:name="deresRef"/>
          <w:bookmarkEnd w:id="4"/>
        </w:p>
      </w:tc>
    </w:tr>
    <w:bookmarkEnd w:id="0"/>
  </w:tbl>
  <w:p w14:paraId="637E1A20" w14:textId="77777777" w:rsidR="00961820" w:rsidRPr="00B46CEC" w:rsidRDefault="00961820" w:rsidP="00B46CEC">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2D727E"/>
    <w:multiLevelType w:val="hybridMultilevel"/>
    <w:tmpl w:val="25CA0BE4"/>
    <w:lvl w:ilvl="0" w:tplc="0414000F">
      <w:start w:val="1"/>
      <w:numFmt w:val="decimal"/>
      <w:lvlText w:val="%1."/>
      <w:lvlJc w:val="left"/>
      <w:pPr>
        <w:ind w:left="1493" w:hanging="360"/>
      </w:pPr>
      <w:rPr>
        <w:rFonts w:hint="default"/>
      </w:rPr>
    </w:lvl>
    <w:lvl w:ilvl="1" w:tplc="04140019" w:tentative="1">
      <w:start w:val="1"/>
      <w:numFmt w:val="lowerLetter"/>
      <w:lvlText w:val="%2."/>
      <w:lvlJc w:val="left"/>
      <w:pPr>
        <w:ind w:left="2213" w:hanging="360"/>
      </w:pPr>
    </w:lvl>
    <w:lvl w:ilvl="2" w:tplc="0414001B" w:tentative="1">
      <w:start w:val="1"/>
      <w:numFmt w:val="lowerRoman"/>
      <w:lvlText w:val="%3."/>
      <w:lvlJc w:val="right"/>
      <w:pPr>
        <w:ind w:left="2933" w:hanging="180"/>
      </w:pPr>
    </w:lvl>
    <w:lvl w:ilvl="3" w:tplc="0414000F" w:tentative="1">
      <w:start w:val="1"/>
      <w:numFmt w:val="decimal"/>
      <w:lvlText w:val="%4."/>
      <w:lvlJc w:val="left"/>
      <w:pPr>
        <w:ind w:left="3653" w:hanging="360"/>
      </w:pPr>
    </w:lvl>
    <w:lvl w:ilvl="4" w:tplc="04140019" w:tentative="1">
      <w:start w:val="1"/>
      <w:numFmt w:val="lowerLetter"/>
      <w:lvlText w:val="%5."/>
      <w:lvlJc w:val="left"/>
      <w:pPr>
        <w:ind w:left="4373" w:hanging="360"/>
      </w:pPr>
    </w:lvl>
    <w:lvl w:ilvl="5" w:tplc="0414001B" w:tentative="1">
      <w:start w:val="1"/>
      <w:numFmt w:val="lowerRoman"/>
      <w:lvlText w:val="%6."/>
      <w:lvlJc w:val="right"/>
      <w:pPr>
        <w:ind w:left="5093" w:hanging="180"/>
      </w:pPr>
    </w:lvl>
    <w:lvl w:ilvl="6" w:tplc="0414000F" w:tentative="1">
      <w:start w:val="1"/>
      <w:numFmt w:val="decimal"/>
      <w:lvlText w:val="%7."/>
      <w:lvlJc w:val="left"/>
      <w:pPr>
        <w:ind w:left="5813" w:hanging="360"/>
      </w:pPr>
    </w:lvl>
    <w:lvl w:ilvl="7" w:tplc="04140019" w:tentative="1">
      <w:start w:val="1"/>
      <w:numFmt w:val="lowerLetter"/>
      <w:lvlText w:val="%8."/>
      <w:lvlJc w:val="left"/>
      <w:pPr>
        <w:ind w:left="6533" w:hanging="360"/>
      </w:pPr>
    </w:lvl>
    <w:lvl w:ilvl="8" w:tplc="0414001B" w:tentative="1">
      <w:start w:val="1"/>
      <w:numFmt w:val="lowerRoman"/>
      <w:lvlText w:val="%9."/>
      <w:lvlJc w:val="right"/>
      <w:pPr>
        <w:ind w:left="7253" w:hanging="180"/>
      </w:pPr>
    </w:lvl>
  </w:abstractNum>
  <w:abstractNum w:abstractNumId="1" w15:restartNumberingAfterBreak="0">
    <w:nsid w:val="4FF834D5"/>
    <w:multiLevelType w:val="hybridMultilevel"/>
    <w:tmpl w:val="67C44810"/>
    <w:lvl w:ilvl="0" w:tplc="0414000F">
      <w:start w:val="1"/>
      <w:numFmt w:val="decimal"/>
      <w:lvlText w:val="%1."/>
      <w:lvlJc w:val="left"/>
      <w:pPr>
        <w:ind w:left="773" w:hanging="360"/>
      </w:pPr>
      <w:rPr>
        <w:rFonts w:hint="default"/>
      </w:rPr>
    </w:lvl>
    <w:lvl w:ilvl="1" w:tplc="0414000F">
      <w:start w:val="1"/>
      <w:numFmt w:val="decimal"/>
      <w:lvlText w:val="%2."/>
      <w:lvlJc w:val="left"/>
      <w:pPr>
        <w:ind w:left="1493" w:hanging="360"/>
      </w:pPr>
      <w:rPr>
        <w:rFonts w:hint="default"/>
      </w:rPr>
    </w:lvl>
    <w:lvl w:ilvl="2" w:tplc="04140005" w:tentative="1">
      <w:start w:val="1"/>
      <w:numFmt w:val="bullet"/>
      <w:lvlText w:val=""/>
      <w:lvlJc w:val="left"/>
      <w:pPr>
        <w:ind w:left="2213" w:hanging="360"/>
      </w:pPr>
      <w:rPr>
        <w:rFonts w:ascii="Wingdings" w:hAnsi="Wingdings" w:hint="default"/>
      </w:rPr>
    </w:lvl>
    <w:lvl w:ilvl="3" w:tplc="04140001" w:tentative="1">
      <w:start w:val="1"/>
      <w:numFmt w:val="bullet"/>
      <w:lvlText w:val=""/>
      <w:lvlJc w:val="left"/>
      <w:pPr>
        <w:ind w:left="2933" w:hanging="360"/>
      </w:pPr>
      <w:rPr>
        <w:rFonts w:ascii="Symbol" w:hAnsi="Symbol" w:hint="default"/>
      </w:rPr>
    </w:lvl>
    <w:lvl w:ilvl="4" w:tplc="04140003" w:tentative="1">
      <w:start w:val="1"/>
      <w:numFmt w:val="bullet"/>
      <w:lvlText w:val="o"/>
      <w:lvlJc w:val="left"/>
      <w:pPr>
        <w:ind w:left="3653" w:hanging="360"/>
      </w:pPr>
      <w:rPr>
        <w:rFonts w:ascii="Courier New" w:hAnsi="Courier New" w:cs="Courier New" w:hint="default"/>
      </w:rPr>
    </w:lvl>
    <w:lvl w:ilvl="5" w:tplc="04140005" w:tentative="1">
      <w:start w:val="1"/>
      <w:numFmt w:val="bullet"/>
      <w:lvlText w:val=""/>
      <w:lvlJc w:val="left"/>
      <w:pPr>
        <w:ind w:left="4373" w:hanging="360"/>
      </w:pPr>
      <w:rPr>
        <w:rFonts w:ascii="Wingdings" w:hAnsi="Wingdings" w:hint="default"/>
      </w:rPr>
    </w:lvl>
    <w:lvl w:ilvl="6" w:tplc="04140001" w:tentative="1">
      <w:start w:val="1"/>
      <w:numFmt w:val="bullet"/>
      <w:lvlText w:val=""/>
      <w:lvlJc w:val="left"/>
      <w:pPr>
        <w:ind w:left="5093" w:hanging="360"/>
      </w:pPr>
      <w:rPr>
        <w:rFonts w:ascii="Symbol" w:hAnsi="Symbol" w:hint="default"/>
      </w:rPr>
    </w:lvl>
    <w:lvl w:ilvl="7" w:tplc="04140003" w:tentative="1">
      <w:start w:val="1"/>
      <w:numFmt w:val="bullet"/>
      <w:lvlText w:val="o"/>
      <w:lvlJc w:val="left"/>
      <w:pPr>
        <w:ind w:left="5813" w:hanging="360"/>
      </w:pPr>
      <w:rPr>
        <w:rFonts w:ascii="Courier New" w:hAnsi="Courier New" w:cs="Courier New" w:hint="default"/>
      </w:rPr>
    </w:lvl>
    <w:lvl w:ilvl="8" w:tplc="04140005" w:tentative="1">
      <w:start w:val="1"/>
      <w:numFmt w:val="bullet"/>
      <w:lvlText w:val=""/>
      <w:lvlJc w:val="left"/>
      <w:pPr>
        <w:ind w:left="6533" w:hanging="360"/>
      </w:pPr>
      <w:rPr>
        <w:rFonts w:ascii="Wingdings" w:hAnsi="Wingdings" w:hint="default"/>
      </w:rPr>
    </w:lvl>
  </w:abstractNum>
  <w:abstractNum w:abstractNumId="2" w15:restartNumberingAfterBreak="0">
    <w:nsid w:val="77F07F96"/>
    <w:multiLevelType w:val="hybridMultilevel"/>
    <w:tmpl w:val="CF707F66"/>
    <w:lvl w:ilvl="0" w:tplc="F08A78E4">
      <w:start w:val="1"/>
      <w:numFmt w:val="bullet"/>
      <w:lvlText w:val=""/>
      <w:lvlJc w:val="left"/>
      <w:pPr>
        <w:ind w:left="720" w:hanging="360"/>
      </w:pPr>
      <w:rPr>
        <w:rFonts w:ascii="Symbol" w:hAnsi="Symbol" w:hint="default"/>
      </w:rPr>
    </w:lvl>
    <w:lvl w:ilvl="1" w:tplc="2416A308">
      <w:start w:val="1"/>
      <w:numFmt w:val="bullet"/>
      <w:lvlText w:val="o"/>
      <w:lvlJc w:val="left"/>
      <w:pPr>
        <w:ind w:left="1440" w:hanging="360"/>
      </w:pPr>
      <w:rPr>
        <w:rFonts w:ascii="Courier New" w:hAnsi="Courier New" w:hint="default"/>
      </w:rPr>
    </w:lvl>
    <w:lvl w:ilvl="2" w:tplc="D3AE694E">
      <w:start w:val="1"/>
      <w:numFmt w:val="bullet"/>
      <w:lvlText w:val=""/>
      <w:lvlJc w:val="left"/>
      <w:pPr>
        <w:ind w:left="2160" w:hanging="360"/>
      </w:pPr>
      <w:rPr>
        <w:rFonts w:ascii="Wingdings" w:hAnsi="Wingdings" w:hint="default"/>
      </w:rPr>
    </w:lvl>
    <w:lvl w:ilvl="3" w:tplc="3DEAC57A">
      <w:start w:val="1"/>
      <w:numFmt w:val="bullet"/>
      <w:lvlText w:val=""/>
      <w:lvlJc w:val="left"/>
      <w:pPr>
        <w:ind w:left="2880" w:hanging="360"/>
      </w:pPr>
      <w:rPr>
        <w:rFonts w:ascii="Symbol" w:hAnsi="Symbol" w:hint="default"/>
      </w:rPr>
    </w:lvl>
    <w:lvl w:ilvl="4" w:tplc="7220D0BA">
      <w:start w:val="1"/>
      <w:numFmt w:val="bullet"/>
      <w:lvlText w:val="o"/>
      <w:lvlJc w:val="left"/>
      <w:pPr>
        <w:ind w:left="3600" w:hanging="360"/>
      </w:pPr>
      <w:rPr>
        <w:rFonts w:ascii="Courier New" w:hAnsi="Courier New" w:hint="default"/>
      </w:rPr>
    </w:lvl>
    <w:lvl w:ilvl="5" w:tplc="FB4660B4">
      <w:start w:val="1"/>
      <w:numFmt w:val="bullet"/>
      <w:lvlText w:val=""/>
      <w:lvlJc w:val="left"/>
      <w:pPr>
        <w:ind w:left="4320" w:hanging="360"/>
      </w:pPr>
      <w:rPr>
        <w:rFonts w:ascii="Wingdings" w:hAnsi="Wingdings" w:hint="default"/>
      </w:rPr>
    </w:lvl>
    <w:lvl w:ilvl="6" w:tplc="4C640B4E">
      <w:start w:val="1"/>
      <w:numFmt w:val="bullet"/>
      <w:lvlText w:val=""/>
      <w:lvlJc w:val="left"/>
      <w:pPr>
        <w:ind w:left="5040" w:hanging="360"/>
      </w:pPr>
      <w:rPr>
        <w:rFonts w:ascii="Symbol" w:hAnsi="Symbol" w:hint="default"/>
      </w:rPr>
    </w:lvl>
    <w:lvl w:ilvl="7" w:tplc="143A6328">
      <w:start w:val="1"/>
      <w:numFmt w:val="bullet"/>
      <w:lvlText w:val="o"/>
      <w:lvlJc w:val="left"/>
      <w:pPr>
        <w:ind w:left="5760" w:hanging="360"/>
      </w:pPr>
      <w:rPr>
        <w:rFonts w:ascii="Courier New" w:hAnsi="Courier New" w:hint="default"/>
      </w:rPr>
    </w:lvl>
    <w:lvl w:ilvl="8" w:tplc="5B008D32">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zsTSwNDQyM7I0NTdT0lEKTi0uzszPAykwrQUAhx+VdCwAAAA="/>
  </w:docVars>
  <w:rsids>
    <w:rsidRoot w:val="00CB53B8"/>
    <w:rsid w:val="000C0C20"/>
    <w:rsid w:val="00154BAD"/>
    <w:rsid w:val="001979A3"/>
    <w:rsid w:val="002122CF"/>
    <w:rsid w:val="00223936"/>
    <w:rsid w:val="0024636C"/>
    <w:rsid w:val="00345148"/>
    <w:rsid w:val="003E676F"/>
    <w:rsid w:val="00476F59"/>
    <w:rsid w:val="005B7F47"/>
    <w:rsid w:val="005C7DB6"/>
    <w:rsid w:val="005E064E"/>
    <w:rsid w:val="00722A4E"/>
    <w:rsid w:val="0082672A"/>
    <w:rsid w:val="00857338"/>
    <w:rsid w:val="00961820"/>
    <w:rsid w:val="009A1E61"/>
    <w:rsid w:val="00AB1588"/>
    <w:rsid w:val="00AB20DE"/>
    <w:rsid w:val="00AD0FE3"/>
    <w:rsid w:val="00B46CEC"/>
    <w:rsid w:val="00B70F75"/>
    <w:rsid w:val="00C44DD9"/>
    <w:rsid w:val="00CB53B8"/>
    <w:rsid w:val="00DF5536"/>
    <w:rsid w:val="00E02D05"/>
    <w:rsid w:val="00F53A81"/>
    <w:rsid w:val="00F72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3142645"/>
  <w14:defaultImageDpi w14:val="330"/>
  <w15:docId w15:val="{E7B497E6-60D4-4690-B363-6CCF12E2E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0DE"/>
    <w:rPr>
      <w:rFonts w:ascii="Calibri" w:hAnsi="Calibri"/>
    </w:rPr>
  </w:style>
  <w:style w:type="paragraph" w:styleId="Overskrift1">
    <w:name w:val="heading 1"/>
    <w:basedOn w:val="Normal"/>
    <w:next w:val="Normal"/>
    <w:link w:val="Overskrift1Tegn"/>
    <w:uiPriority w:val="9"/>
    <w:qFormat/>
    <w:rsid w:val="00AB20DE"/>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Overskrift2">
    <w:name w:val="heading 2"/>
    <w:basedOn w:val="Normal"/>
    <w:next w:val="Normal"/>
    <w:link w:val="Overskrift2Tegn"/>
    <w:uiPriority w:val="9"/>
    <w:unhideWhenUsed/>
    <w:qFormat/>
    <w:rsid w:val="00AB20DE"/>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Overskrift3">
    <w:name w:val="heading 3"/>
    <w:basedOn w:val="Normal"/>
    <w:next w:val="Normal"/>
    <w:link w:val="Overskrift3Tegn"/>
    <w:uiPriority w:val="9"/>
    <w:semiHidden/>
    <w:unhideWhenUsed/>
    <w:qFormat/>
    <w:rsid w:val="00AB20DE"/>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Overskrift4">
    <w:name w:val="heading 4"/>
    <w:basedOn w:val="Normal"/>
    <w:next w:val="Normal"/>
    <w:link w:val="Overskrift4Tegn"/>
    <w:uiPriority w:val="9"/>
    <w:semiHidden/>
    <w:unhideWhenUsed/>
    <w:qFormat/>
    <w:rsid w:val="00AB20DE"/>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Overskrift5">
    <w:name w:val="heading 5"/>
    <w:basedOn w:val="Normal"/>
    <w:next w:val="Normal"/>
    <w:link w:val="Overskrift5Tegn"/>
    <w:uiPriority w:val="9"/>
    <w:semiHidden/>
    <w:unhideWhenUsed/>
    <w:qFormat/>
    <w:rsid w:val="00AB20DE"/>
    <w:pPr>
      <w:keepNext/>
      <w:keepLines/>
      <w:spacing w:before="40" w:after="0"/>
      <w:outlineLvl w:val="4"/>
    </w:pPr>
    <w:rPr>
      <w:rFonts w:asciiTheme="majorHAnsi" w:eastAsiaTheme="majorEastAsia" w:hAnsiTheme="majorHAnsi" w:cstheme="majorBidi"/>
      <w:caps/>
      <w:color w:val="365F91" w:themeColor="accent1" w:themeShade="BF"/>
    </w:rPr>
  </w:style>
  <w:style w:type="paragraph" w:styleId="Overskrift6">
    <w:name w:val="heading 6"/>
    <w:basedOn w:val="Normal"/>
    <w:next w:val="Normal"/>
    <w:link w:val="Overskrift6Tegn"/>
    <w:uiPriority w:val="9"/>
    <w:semiHidden/>
    <w:unhideWhenUsed/>
    <w:qFormat/>
    <w:rsid w:val="00AB20DE"/>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Overskrift7">
    <w:name w:val="heading 7"/>
    <w:basedOn w:val="Normal"/>
    <w:next w:val="Normal"/>
    <w:link w:val="Overskrift7Tegn"/>
    <w:uiPriority w:val="9"/>
    <w:semiHidden/>
    <w:unhideWhenUsed/>
    <w:qFormat/>
    <w:rsid w:val="00AB20DE"/>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Overskrift8">
    <w:name w:val="heading 8"/>
    <w:basedOn w:val="Normal"/>
    <w:next w:val="Normal"/>
    <w:link w:val="Overskrift8Tegn"/>
    <w:uiPriority w:val="9"/>
    <w:semiHidden/>
    <w:unhideWhenUsed/>
    <w:qFormat/>
    <w:rsid w:val="00AB20DE"/>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Overskrift9">
    <w:name w:val="heading 9"/>
    <w:basedOn w:val="Normal"/>
    <w:next w:val="Normal"/>
    <w:link w:val="Overskrift9Tegn"/>
    <w:uiPriority w:val="9"/>
    <w:semiHidden/>
    <w:unhideWhenUsed/>
    <w:qFormat/>
    <w:rsid w:val="00AB20DE"/>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B20DE"/>
    <w:rPr>
      <w:rFonts w:asciiTheme="majorHAnsi" w:eastAsiaTheme="majorEastAsia" w:hAnsiTheme="majorHAnsi" w:cstheme="majorBidi"/>
      <w:color w:val="244061" w:themeColor="accent1" w:themeShade="80"/>
      <w:sz w:val="36"/>
      <w:szCs w:val="36"/>
    </w:rPr>
  </w:style>
  <w:style w:type="paragraph" w:styleId="Tittel">
    <w:name w:val="Title"/>
    <w:basedOn w:val="Normal"/>
    <w:next w:val="Normal"/>
    <w:link w:val="TittelTegn"/>
    <w:uiPriority w:val="10"/>
    <w:qFormat/>
    <w:rsid w:val="00AB20DE"/>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telTegn">
    <w:name w:val="Tittel Tegn"/>
    <w:basedOn w:val="Standardskriftforavsnitt"/>
    <w:link w:val="Tittel"/>
    <w:uiPriority w:val="10"/>
    <w:rsid w:val="00AB20DE"/>
    <w:rPr>
      <w:rFonts w:asciiTheme="majorHAnsi" w:eastAsiaTheme="majorEastAsia" w:hAnsiTheme="majorHAnsi" w:cstheme="majorBidi"/>
      <w:caps/>
      <w:color w:val="1F497D" w:themeColor="text2"/>
      <w:spacing w:val="-15"/>
      <w:sz w:val="72"/>
      <w:szCs w:val="72"/>
    </w:rPr>
  </w:style>
  <w:style w:type="paragraph" w:styleId="Topptekst">
    <w:name w:val="header"/>
    <w:basedOn w:val="Normal"/>
    <w:link w:val="TopptekstTegn"/>
    <w:unhideWhenUsed/>
    <w:rsid w:val="009A1E61"/>
    <w:pPr>
      <w:tabs>
        <w:tab w:val="center" w:pos="4536"/>
        <w:tab w:val="right" w:pos="9072"/>
      </w:tabs>
    </w:pPr>
  </w:style>
  <w:style w:type="character" w:customStyle="1" w:styleId="TopptekstTegn">
    <w:name w:val="Topptekst Tegn"/>
    <w:basedOn w:val="Standardskriftforavsnitt"/>
    <w:link w:val="Topptekst"/>
    <w:rsid w:val="009A1E61"/>
  </w:style>
  <w:style w:type="paragraph" w:styleId="Bunntekst">
    <w:name w:val="footer"/>
    <w:basedOn w:val="Normal"/>
    <w:link w:val="BunntekstTegn"/>
    <w:uiPriority w:val="99"/>
    <w:unhideWhenUsed/>
    <w:rsid w:val="009A1E61"/>
    <w:pPr>
      <w:tabs>
        <w:tab w:val="center" w:pos="4536"/>
        <w:tab w:val="right" w:pos="9072"/>
      </w:tabs>
    </w:pPr>
  </w:style>
  <w:style w:type="character" w:customStyle="1" w:styleId="BunntekstTegn">
    <w:name w:val="Bunntekst Tegn"/>
    <w:basedOn w:val="Standardskriftforavsnitt"/>
    <w:link w:val="Bunntekst"/>
    <w:uiPriority w:val="99"/>
    <w:rsid w:val="009A1E61"/>
  </w:style>
  <w:style w:type="paragraph" w:styleId="Bobletekst">
    <w:name w:val="Balloon Text"/>
    <w:basedOn w:val="Normal"/>
    <w:link w:val="BobletekstTegn"/>
    <w:uiPriority w:val="99"/>
    <w:semiHidden/>
    <w:unhideWhenUsed/>
    <w:rsid w:val="009A1E61"/>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9A1E61"/>
    <w:rPr>
      <w:rFonts w:ascii="Lucida Grande" w:hAnsi="Lucida Grande" w:cs="Lucida Grande"/>
      <w:sz w:val="18"/>
      <w:szCs w:val="18"/>
    </w:rPr>
  </w:style>
  <w:style w:type="paragraph" w:customStyle="1" w:styleId="sidetall">
    <w:name w:val="sidetall"/>
    <w:basedOn w:val="Topptekst"/>
    <w:autoRedefine/>
    <w:rsid w:val="00B46CEC"/>
    <w:pPr>
      <w:tabs>
        <w:tab w:val="clear" w:pos="4536"/>
        <w:tab w:val="clear" w:pos="9072"/>
        <w:tab w:val="center" w:pos="4153"/>
        <w:tab w:val="right" w:pos="8306"/>
      </w:tabs>
      <w:spacing w:after="60"/>
      <w:ind w:right="85"/>
      <w:jc w:val="right"/>
    </w:pPr>
    <w:rPr>
      <w:rFonts w:ascii="Arial" w:eastAsia="Times New Roman" w:hAnsi="Arial" w:cs="Times New Roman"/>
      <w:noProof/>
      <w:snapToGrid w:val="0"/>
      <w:sz w:val="19"/>
      <w:szCs w:val="20"/>
      <w:lang w:val="nb-NO" w:eastAsia="en-US"/>
    </w:rPr>
  </w:style>
  <w:style w:type="paragraph" w:customStyle="1" w:styleId="DatoRefTekst">
    <w:name w:val="DatoRefTekst"/>
    <w:basedOn w:val="Topptekst"/>
    <w:autoRedefine/>
    <w:rsid w:val="00B46CEC"/>
    <w:pPr>
      <w:tabs>
        <w:tab w:val="clear" w:pos="4536"/>
        <w:tab w:val="clear" w:pos="9072"/>
        <w:tab w:val="center" w:pos="4153"/>
        <w:tab w:val="right" w:pos="8306"/>
      </w:tabs>
    </w:pPr>
    <w:rPr>
      <w:rFonts w:ascii="Arial" w:eastAsia="Times New Roman" w:hAnsi="Arial" w:cs="Times New Roman"/>
      <w:sz w:val="16"/>
      <w:szCs w:val="20"/>
      <w:lang w:val="nb-NO" w:eastAsia="en-US"/>
    </w:rPr>
  </w:style>
  <w:style w:type="paragraph" w:customStyle="1" w:styleId="DatoRefFyllInn">
    <w:name w:val="DatoRefFyllInn"/>
    <w:basedOn w:val="Topptekst"/>
    <w:autoRedefine/>
    <w:rsid w:val="00B46CEC"/>
    <w:pPr>
      <w:tabs>
        <w:tab w:val="clear" w:pos="4536"/>
        <w:tab w:val="clear" w:pos="9072"/>
        <w:tab w:val="center" w:pos="4153"/>
        <w:tab w:val="right" w:pos="8306"/>
      </w:tabs>
      <w:spacing w:after="60"/>
    </w:pPr>
    <w:rPr>
      <w:rFonts w:ascii="Arial" w:eastAsia="Times New Roman" w:hAnsi="Arial" w:cs="Times New Roman"/>
      <w:sz w:val="21"/>
      <w:szCs w:val="20"/>
      <w:lang w:val="nb-NO" w:eastAsia="en-US"/>
    </w:rPr>
  </w:style>
  <w:style w:type="paragraph" w:customStyle="1" w:styleId="DatoRefTekst2">
    <w:name w:val="DatoRefTekst2"/>
    <w:basedOn w:val="DatoRefTekst"/>
    <w:autoRedefine/>
    <w:rsid w:val="00B46CEC"/>
    <w:pPr>
      <w:spacing w:before="77"/>
    </w:pPr>
  </w:style>
  <w:style w:type="paragraph" w:customStyle="1" w:styleId="Header1">
    <w:name w:val="Header1"/>
    <w:basedOn w:val="Topptekst"/>
    <w:autoRedefine/>
    <w:rsid w:val="00B46CEC"/>
    <w:pPr>
      <w:tabs>
        <w:tab w:val="clear" w:pos="4536"/>
        <w:tab w:val="clear" w:pos="9072"/>
        <w:tab w:val="center" w:pos="4153"/>
        <w:tab w:val="right" w:pos="8306"/>
      </w:tabs>
      <w:spacing w:after="60"/>
      <w:ind w:right="85"/>
    </w:pPr>
    <w:rPr>
      <w:rFonts w:ascii="Arial" w:eastAsia="Times New Roman" w:hAnsi="Arial" w:cs="Times New Roman"/>
      <w:sz w:val="19"/>
      <w:lang w:val="nb-NO" w:eastAsia="en-US"/>
    </w:rPr>
  </w:style>
  <w:style w:type="paragraph" w:customStyle="1" w:styleId="DatoFyllInn1">
    <w:name w:val="DatoFyllInn1"/>
    <w:basedOn w:val="DatoRefFyllInn"/>
    <w:rsid w:val="00B46CEC"/>
    <w:pPr>
      <w:spacing w:after="0"/>
    </w:pPr>
  </w:style>
  <w:style w:type="paragraph" w:styleId="Listeavsnitt">
    <w:name w:val="List Paragraph"/>
    <w:basedOn w:val="Normal"/>
    <w:uiPriority w:val="34"/>
    <w:qFormat/>
    <w:rsid w:val="00C44DD9"/>
    <w:pPr>
      <w:ind w:left="720"/>
      <w:contextualSpacing/>
    </w:pPr>
  </w:style>
  <w:style w:type="character" w:customStyle="1" w:styleId="Overskrift2Tegn">
    <w:name w:val="Overskrift 2 Tegn"/>
    <w:basedOn w:val="Standardskriftforavsnitt"/>
    <w:link w:val="Overskrift2"/>
    <w:uiPriority w:val="9"/>
    <w:rsid w:val="00AB20DE"/>
    <w:rPr>
      <w:rFonts w:asciiTheme="majorHAnsi" w:eastAsiaTheme="majorEastAsia" w:hAnsiTheme="majorHAnsi" w:cstheme="majorBidi"/>
      <w:color w:val="365F91" w:themeColor="accent1" w:themeShade="BF"/>
      <w:sz w:val="32"/>
      <w:szCs w:val="32"/>
    </w:rPr>
  </w:style>
  <w:style w:type="table" w:styleId="Tabellrutenett">
    <w:name w:val="Table Grid"/>
    <w:basedOn w:val="Vanligtabell"/>
    <w:uiPriority w:val="39"/>
    <w:rsid w:val="00C44DD9"/>
    <w:rPr>
      <w:rFonts w:eastAsiaTheme="minorHAnsi"/>
      <w:lang w:val="nb-N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C44DD9"/>
    <w:rPr>
      <w:color w:val="0000FF" w:themeColor="hyperlink"/>
      <w:u w:val="single"/>
    </w:rPr>
  </w:style>
  <w:style w:type="character" w:customStyle="1" w:styleId="Overskrift3Tegn">
    <w:name w:val="Overskrift 3 Tegn"/>
    <w:basedOn w:val="Standardskriftforavsnitt"/>
    <w:link w:val="Overskrift3"/>
    <w:uiPriority w:val="9"/>
    <w:semiHidden/>
    <w:rsid w:val="00AB20DE"/>
    <w:rPr>
      <w:rFonts w:asciiTheme="majorHAnsi" w:eastAsiaTheme="majorEastAsia" w:hAnsiTheme="majorHAnsi" w:cstheme="majorBidi"/>
      <w:color w:val="365F91" w:themeColor="accent1" w:themeShade="BF"/>
      <w:sz w:val="28"/>
      <w:szCs w:val="28"/>
    </w:rPr>
  </w:style>
  <w:style w:type="character" w:customStyle="1" w:styleId="Overskrift4Tegn">
    <w:name w:val="Overskrift 4 Tegn"/>
    <w:basedOn w:val="Standardskriftforavsnitt"/>
    <w:link w:val="Overskrift4"/>
    <w:uiPriority w:val="9"/>
    <w:semiHidden/>
    <w:rsid w:val="00AB20DE"/>
    <w:rPr>
      <w:rFonts w:asciiTheme="majorHAnsi" w:eastAsiaTheme="majorEastAsia" w:hAnsiTheme="majorHAnsi" w:cstheme="majorBidi"/>
      <w:color w:val="365F91" w:themeColor="accent1" w:themeShade="BF"/>
      <w:sz w:val="24"/>
      <w:szCs w:val="24"/>
    </w:rPr>
  </w:style>
  <w:style w:type="character" w:customStyle="1" w:styleId="Overskrift5Tegn">
    <w:name w:val="Overskrift 5 Tegn"/>
    <w:basedOn w:val="Standardskriftforavsnitt"/>
    <w:link w:val="Overskrift5"/>
    <w:uiPriority w:val="9"/>
    <w:semiHidden/>
    <w:rsid w:val="00AB20DE"/>
    <w:rPr>
      <w:rFonts w:asciiTheme="majorHAnsi" w:eastAsiaTheme="majorEastAsia" w:hAnsiTheme="majorHAnsi" w:cstheme="majorBidi"/>
      <w:caps/>
      <w:color w:val="365F91" w:themeColor="accent1" w:themeShade="BF"/>
    </w:rPr>
  </w:style>
  <w:style w:type="character" w:customStyle="1" w:styleId="Overskrift6Tegn">
    <w:name w:val="Overskrift 6 Tegn"/>
    <w:basedOn w:val="Standardskriftforavsnitt"/>
    <w:link w:val="Overskrift6"/>
    <w:uiPriority w:val="9"/>
    <w:semiHidden/>
    <w:rsid w:val="00AB20DE"/>
    <w:rPr>
      <w:rFonts w:asciiTheme="majorHAnsi" w:eastAsiaTheme="majorEastAsia" w:hAnsiTheme="majorHAnsi" w:cstheme="majorBidi"/>
      <w:i/>
      <w:iCs/>
      <w:caps/>
      <w:color w:val="244061" w:themeColor="accent1" w:themeShade="80"/>
    </w:rPr>
  </w:style>
  <w:style w:type="character" w:customStyle="1" w:styleId="Overskrift7Tegn">
    <w:name w:val="Overskrift 7 Tegn"/>
    <w:basedOn w:val="Standardskriftforavsnitt"/>
    <w:link w:val="Overskrift7"/>
    <w:uiPriority w:val="9"/>
    <w:semiHidden/>
    <w:rsid w:val="00AB20DE"/>
    <w:rPr>
      <w:rFonts w:asciiTheme="majorHAnsi" w:eastAsiaTheme="majorEastAsia" w:hAnsiTheme="majorHAnsi" w:cstheme="majorBidi"/>
      <w:b/>
      <w:bCs/>
      <w:color w:val="244061" w:themeColor="accent1" w:themeShade="80"/>
    </w:rPr>
  </w:style>
  <w:style w:type="character" w:customStyle="1" w:styleId="Overskrift8Tegn">
    <w:name w:val="Overskrift 8 Tegn"/>
    <w:basedOn w:val="Standardskriftforavsnitt"/>
    <w:link w:val="Overskrift8"/>
    <w:uiPriority w:val="9"/>
    <w:semiHidden/>
    <w:rsid w:val="00AB20DE"/>
    <w:rPr>
      <w:rFonts w:asciiTheme="majorHAnsi" w:eastAsiaTheme="majorEastAsia" w:hAnsiTheme="majorHAnsi" w:cstheme="majorBidi"/>
      <w:b/>
      <w:bCs/>
      <w:i/>
      <w:iCs/>
      <w:color w:val="244061" w:themeColor="accent1" w:themeShade="80"/>
    </w:rPr>
  </w:style>
  <w:style w:type="character" w:customStyle="1" w:styleId="Overskrift9Tegn">
    <w:name w:val="Overskrift 9 Tegn"/>
    <w:basedOn w:val="Standardskriftforavsnitt"/>
    <w:link w:val="Overskrift9"/>
    <w:uiPriority w:val="9"/>
    <w:semiHidden/>
    <w:rsid w:val="00AB20DE"/>
    <w:rPr>
      <w:rFonts w:asciiTheme="majorHAnsi" w:eastAsiaTheme="majorEastAsia" w:hAnsiTheme="majorHAnsi" w:cstheme="majorBidi"/>
      <w:i/>
      <w:iCs/>
      <w:color w:val="244061" w:themeColor="accent1" w:themeShade="80"/>
    </w:rPr>
  </w:style>
  <w:style w:type="paragraph" w:styleId="Bildetekst">
    <w:name w:val="caption"/>
    <w:basedOn w:val="Normal"/>
    <w:next w:val="Normal"/>
    <w:uiPriority w:val="35"/>
    <w:semiHidden/>
    <w:unhideWhenUsed/>
    <w:qFormat/>
    <w:rsid w:val="00AB20DE"/>
    <w:pPr>
      <w:spacing w:line="240" w:lineRule="auto"/>
    </w:pPr>
    <w:rPr>
      <w:b/>
      <w:bCs/>
      <w:smallCaps/>
      <w:color w:val="1F497D" w:themeColor="text2"/>
    </w:rPr>
  </w:style>
  <w:style w:type="paragraph" w:styleId="Undertittel">
    <w:name w:val="Subtitle"/>
    <w:basedOn w:val="Normal"/>
    <w:next w:val="Normal"/>
    <w:link w:val="UndertittelTegn"/>
    <w:uiPriority w:val="11"/>
    <w:qFormat/>
    <w:rsid w:val="00AB20DE"/>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UndertittelTegn">
    <w:name w:val="Undertittel Tegn"/>
    <w:basedOn w:val="Standardskriftforavsnitt"/>
    <w:link w:val="Undertittel"/>
    <w:uiPriority w:val="11"/>
    <w:rsid w:val="00AB20DE"/>
    <w:rPr>
      <w:rFonts w:asciiTheme="majorHAnsi" w:eastAsiaTheme="majorEastAsia" w:hAnsiTheme="majorHAnsi" w:cstheme="majorBidi"/>
      <w:color w:val="4F81BD" w:themeColor="accent1"/>
      <w:sz w:val="28"/>
      <w:szCs w:val="28"/>
    </w:rPr>
  </w:style>
  <w:style w:type="character" w:styleId="Sterk">
    <w:name w:val="Strong"/>
    <w:basedOn w:val="Standardskriftforavsnitt"/>
    <w:uiPriority w:val="22"/>
    <w:qFormat/>
    <w:rsid w:val="00AB20DE"/>
    <w:rPr>
      <w:b/>
      <w:bCs/>
    </w:rPr>
  </w:style>
  <w:style w:type="character" w:styleId="Utheving">
    <w:name w:val="Emphasis"/>
    <w:basedOn w:val="Standardskriftforavsnitt"/>
    <w:uiPriority w:val="20"/>
    <w:qFormat/>
    <w:rsid w:val="00AB20DE"/>
    <w:rPr>
      <w:i/>
      <w:iCs/>
    </w:rPr>
  </w:style>
  <w:style w:type="paragraph" w:styleId="Ingenmellomrom">
    <w:name w:val="No Spacing"/>
    <w:uiPriority w:val="1"/>
    <w:qFormat/>
    <w:rsid w:val="00AB20DE"/>
    <w:pPr>
      <w:spacing w:after="0" w:line="240" w:lineRule="auto"/>
    </w:pPr>
  </w:style>
  <w:style w:type="paragraph" w:styleId="Sitat">
    <w:name w:val="Quote"/>
    <w:basedOn w:val="Normal"/>
    <w:next w:val="Normal"/>
    <w:link w:val="SitatTegn"/>
    <w:uiPriority w:val="29"/>
    <w:qFormat/>
    <w:rsid w:val="00AB20DE"/>
    <w:pPr>
      <w:spacing w:before="120" w:after="120"/>
      <w:ind w:left="720"/>
    </w:pPr>
    <w:rPr>
      <w:color w:val="1F497D" w:themeColor="text2"/>
      <w:sz w:val="24"/>
      <w:szCs w:val="24"/>
    </w:rPr>
  </w:style>
  <w:style w:type="character" w:customStyle="1" w:styleId="SitatTegn">
    <w:name w:val="Sitat Tegn"/>
    <w:basedOn w:val="Standardskriftforavsnitt"/>
    <w:link w:val="Sitat"/>
    <w:uiPriority w:val="29"/>
    <w:rsid w:val="00AB20DE"/>
    <w:rPr>
      <w:color w:val="1F497D" w:themeColor="text2"/>
      <w:sz w:val="24"/>
      <w:szCs w:val="24"/>
    </w:rPr>
  </w:style>
  <w:style w:type="paragraph" w:styleId="Sterktsitat">
    <w:name w:val="Intense Quote"/>
    <w:basedOn w:val="Normal"/>
    <w:next w:val="Normal"/>
    <w:link w:val="SterktsitatTegn"/>
    <w:uiPriority w:val="30"/>
    <w:qFormat/>
    <w:rsid w:val="00AB20DE"/>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SterktsitatTegn">
    <w:name w:val="Sterkt sitat Tegn"/>
    <w:basedOn w:val="Standardskriftforavsnitt"/>
    <w:link w:val="Sterktsitat"/>
    <w:uiPriority w:val="30"/>
    <w:rsid w:val="00AB20DE"/>
    <w:rPr>
      <w:rFonts w:asciiTheme="majorHAnsi" w:eastAsiaTheme="majorEastAsia" w:hAnsiTheme="majorHAnsi" w:cstheme="majorBidi"/>
      <w:color w:val="1F497D" w:themeColor="text2"/>
      <w:spacing w:val="-6"/>
      <w:sz w:val="32"/>
      <w:szCs w:val="32"/>
    </w:rPr>
  </w:style>
  <w:style w:type="character" w:styleId="Svakutheving">
    <w:name w:val="Subtle Emphasis"/>
    <w:basedOn w:val="Standardskriftforavsnitt"/>
    <w:uiPriority w:val="19"/>
    <w:qFormat/>
    <w:rsid w:val="00AB20DE"/>
    <w:rPr>
      <w:i/>
      <w:iCs/>
      <w:color w:val="595959" w:themeColor="text1" w:themeTint="A6"/>
    </w:rPr>
  </w:style>
  <w:style w:type="character" w:styleId="Sterkutheving">
    <w:name w:val="Intense Emphasis"/>
    <w:basedOn w:val="Standardskriftforavsnitt"/>
    <w:uiPriority w:val="21"/>
    <w:qFormat/>
    <w:rsid w:val="00AB20DE"/>
    <w:rPr>
      <w:b/>
      <w:bCs/>
      <w:i/>
      <w:iCs/>
    </w:rPr>
  </w:style>
  <w:style w:type="character" w:styleId="Svakreferanse">
    <w:name w:val="Subtle Reference"/>
    <w:basedOn w:val="Standardskriftforavsnitt"/>
    <w:uiPriority w:val="31"/>
    <w:qFormat/>
    <w:rsid w:val="00AB20DE"/>
    <w:rPr>
      <w:smallCaps/>
      <w:color w:val="595959" w:themeColor="text1" w:themeTint="A6"/>
      <w:u w:val="none" w:color="7F7F7F" w:themeColor="text1" w:themeTint="80"/>
      <w:bdr w:val="none" w:sz="0" w:space="0" w:color="auto"/>
    </w:rPr>
  </w:style>
  <w:style w:type="character" w:styleId="Sterkreferanse">
    <w:name w:val="Intense Reference"/>
    <w:basedOn w:val="Standardskriftforavsnitt"/>
    <w:uiPriority w:val="32"/>
    <w:qFormat/>
    <w:rsid w:val="00AB20DE"/>
    <w:rPr>
      <w:b/>
      <w:bCs/>
      <w:smallCaps/>
      <w:color w:val="1F497D" w:themeColor="text2"/>
      <w:u w:val="single"/>
    </w:rPr>
  </w:style>
  <w:style w:type="character" w:styleId="Boktittel">
    <w:name w:val="Book Title"/>
    <w:basedOn w:val="Standardskriftforavsnitt"/>
    <w:uiPriority w:val="33"/>
    <w:qFormat/>
    <w:rsid w:val="00AB20DE"/>
    <w:rPr>
      <w:b/>
      <w:bCs/>
      <w:smallCaps/>
      <w:spacing w:val="10"/>
    </w:rPr>
  </w:style>
  <w:style w:type="paragraph" w:styleId="Overskriftforinnholdsfortegnelse">
    <w:name w:val="TOC Heading"/>
    <w:basedOn w:val="Overskrift1"/>
    <w:next w:val="Normal"/>
    <w:uiPriority w:val="39"/>
    <w:semiHidden/>
    <w:unhideWhenUsed/>
    <w:qFormat/>
    <w:rsid w:val="00AB20D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attelist.no/15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Prosjekter\mal_publikasjoner_NSMO.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mal_publikasjoner_NSMO.dotx</Template>
  <TotalTime>0</TotalTime>
  <Pages>11</Pages>
  <Words>1694</Words>
  <Characters>8983</Characters>
  <Application>Microsoft Office Word</Application>
  <DocSecurity>0</DocSecurity>
  <Lines>74</Lines>
  <Paragraphs>21</Paragraphs>
  <ScaleCrop>false</ScaleCrop>
  <HeadingPairs>
    <vt:vector size="2" baseType="variant">
      <vt:variant>
        <vt:lpstr>Tittel</vt:lpstr>
      </vt:variant>
      <vt:variant>
        <vt:i4>1</vt:i4>
      </vt:variant>
    </vt:vector>
  </HeadingPairs>
  <TitlesOfParts>
    <vt:vector size="1" baseType="lpstr">
      <vt:lpstr/>
    </vt:vector>
  </TitlesOfParts>
  <Company>NTNU</Company>
  <LinksUpToDate>false</LinksUpToDate>
  <CharactersWithSpaces>10656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Olaug Ellen Lona Svingen</cp:lastModifiedBy>
  <cp:revision>7</cp:revision>
  <cp:lastPrinted>2021-03-19T13:41:00Z</cp:lastPrinted>
  <dcterms:created xsi:type="dcterms:W3CDTF">2020-04-06T12:20:00Z</dcterms:created>
  <dcterms:modified xsi:type="dcterms:W3CDTF">2021-03-19T13:42:00Z</dcterms:modified>
</cp:coreProperties>
</file>